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57E4C" w14:textId="77777777" w:rsidR="002E7C89" w:rsidRDefault="002E7C89" w:rsidP="002E7C8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8222"/>
        </w:tabs>
        <w:jc w:val="center"/>
        <w:rPr>
          <w:rFonts w:ascii="Arial" w:hAnsi="Arial"/>
          <w:b/>
          <w:i/>
          <w:sz w:val="32"/>
          <w:u w:val="double"/>
        </w:rPr>
      </w:pPr>
      <w:r>
        <w:rPr>
          <w:rFonts w:ascii="Arial" w:hAnsi="Arial"/>
          <w:b/>
          <w:i/>
          <w:sz w:val="32"/>
          <w:u w:val="double"/>
        </w:rPr>
        <w:t xml:space="preserve">ΤΜΗΜΑ ΦΑΡΜΑΚΕΥΤΙΚΗΣ </w:t>
      </w:r>
    </w:p>
    <w:p w14:paraId="7E3B0F22" w14:textId="77777777" w:rsidR="002E7C89" w:rsidRDefault="002E7C89" w:rsidP="002E7C8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8222"/>
        </w:tabs>
        <w:jc w:val="center"/>
        <w:rPr>
          <w:rFonts w:ascii="Arial" w:hAnsi="Arial"/>
          <w:b/>
          <w:i/>
          <w:sz w:val="32"/>
          <w:u w:val="double"/>
        </w:rPr>
      </w:pPr>
    </w:p>
    <w:p w14:paraId="3AC0905A" w14:textId="77777777" w:rsidR="002E7C89" w:rsidRDefault="002E7C89" w:rsidP="002E7C8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8222"/>
        </w:tabs>
        <w:jc w:val="center"/>
        <w:rPr>
          <w:rFonts w:ascii="Arial" w:hAnsi="Arial"/>
          <w:b/>
          <w:color w:val="0000FF"/>
          <w:sz w:val="32"/>
          <w:u w:val="double"/>
        </w:rPr>
      </w:pPr>
      <w:r w:rsidRPr="00D56832">
        <w:rPr>
          <w:rFonts w:ascii="Arial" w:hAnsi="Arial"/>
          <w:b/>
          <w:color w:val="0000FF"/>
          <w:sz w:val="32"/>
          <w:u w:val="double"/>
        </w:rPr>
        <w:t xml:space="preserve">«Υγιεινή - Επιδημιολογία» </w:t>
      </w:r>
    </w:p>
    <w:p w14:paraId="086E900F" w14:textId="77777777" w:rsidR="002E7C89" w:rsidRPr="00D56832" w:rsidRDefault="002E7C89" w:rsidP="002E7C8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8222"/>
        </w:tabs>
        <w:jc w:val="center"/>
        <w:rPr>
          <w:rFonts w:ascii="Arial" w:hAnsi="Arial"/>
          <w:b/>
          <w:i/>
          <w:color w:val="0000FF"/>
          <w:sz w:val="32"/>
          <w:u w:val="double"/>
        </w:rPr>
      </w:pPr>
    </w:p>
    <w:p w14:paraId="43EE8772" w14:textId="537EB5DB" w:rsidR="002E7C89" w:rsidRDefault="002E7C89" w:rsidP="002E7C8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8222"/>
        </w:tabs>
        <w:spacing w:line="360" w:lineRule="auto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Οι παραδόσεις του κατ’ επιλογήν υποχρεωτικού μαθήματος </w:t>
      </w:r>
      <w:r w:rsidRPr="00D56832">
        <w:rPr>
          <w:rFonts w:ascii="Arial" w:hAnsi="Arial"/>
          <w:b/>
          <w:i/>
          <w:color w:val="0000FF"/>
          <w:sz w:val="32"/>
          <w:u w:val="double"/>
        </w:rPr>
        <w:t>«Υγιεινή - Επιδημιολογία»</w:t>
      </w:r>
      <w:r>
        <w:rPr>
          <w:rFonts w:ascii="Arial" w:hAnsi="Arial"/>
          <w:b/>
          <w:sz w:val="32"/>
        </w:rPr>
        <w:t xml:space="preserve"> για τους φοιτητές του Τμήματος Φαρμακευτικής Ακαδημαϊκού Έτους  20</w:t>
      </w:r>
      <w:r w:rsidR="00933CB8">
        <w:rPr>
          <w:rFonts w:ascii="Arial" w:hAnsi="Arial"/>
          <w:b/>
          <w:sz w:val="32"/>
        </w:rPr>
        <w:t>2</w:t>
      </w:r>
      <w:r w:rsidR="0082475D" w:rsidRPr="0082475D">
        <w:rPr>
          <w:rFonts w:ascii="Arial" w:hAnsi="Arial"/>
          <w:b/>
          <w:sz w:val="32"/>
        </w:rPr>
        <w:t>3</w:t>
      </w:r>
      <w:r>
        <w:rPr>
          <w:rFonts w:ascii="Arial" w:hAnsi="Arial"/>
          <w:b/>
          <w:sz w:val="32"/>
        </w:rPr>
        <w:t>-</w:t>
      </w:r>
      <w:r w:rsidR="00933CB8">
        <w:rPr>
          <w:rFonts w:ascii="Arial" w:hAnsi="Arial"/>
          <w:b/>
          <w:sz w:val="32"/>
        </w:rPr>
        <w:t>2</w:t>
      </w:r>
      <w:r w:rsidR="0082475D" w:rsidRPr="0082475D">
        <w:rPr>
          <w:rFonts w:ascii="Arial" w:hAnsi="Arial"/>
          <w:b/>
          <w:sz w:val="32"/>
        </w:rPr>
        <w:t>4</w:t>
      </w:r>
      <w:r>
        <w:rPr>
          <w:rFonts w:ascii="Arial" w:hAnsi="Arial"/>
          <w:b/>
          <w:sz w:val="32"/>
        </w:rPr>
        <w:t xml:space="preserve">   </w:t>
      </w:r>
      <w:r w:rsidR="00933CB8">
        <w:rPr>
          <w:rFonts w:ascii="Arial" w:hAnsi="Arial"/>
          <w:b/>
          <w:sz w:val="32"/>
        </w:rPr>
        <w:t xml:space="preserve">πραγματοποιούνται </w:t>
      </w:r>
      <w:r w:rsidRPr="00D56832">
        <w:rPr>
          <w:rFonts w:ascii="Arial" w:hAnsi="Arial"/>
          <w:b/>
          <w:i/>
          <w:color w:val="0000FF"/>
          <w:sz w:val="32"/>
          <w:u w:val="double"/>
        </w:rPr>
        <w:t>στο Αμφιθέατρο  Μικροβιολογίας</w:t>
      </w:r>
      <w:r w:rsidRPr="00933CB8">
        <w:rPr>
          <w:rFonts w:ascii="Arial" w:hAnsi="Arial"/>
          <w:b/>
          <w:i/>
          <w:color w:val="0000FF"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κάθε </w:t>
      </w:r>
      <w:r w:rsidRPr="00D56832">
        <w:rPr>
          <w:rFonts w:ascii="Arial" w:hAnsi="Arial"/>
          <w:b/>
          <w:i/>
          <w:color w:val="0000FF"/>
          <w:sz w:val="32"/>
          <w:u w:val="double"/>
        </w:rPr>
        <w:t>Δευτέρα 1</w:t>
      </w:r>
      <w:r w:rsidR="00933CB8">
        <w:rPr>
          <w:rFonts w:ascii="Arial" w:hAnsi="Arial"/>
          <w:b/>
          <w:i/>
          <w:color w:val="0000FF"/>
          <w:sz w:val="32"/>
          <w:u w:val="double"/>
        </w:rPr>
        <w:t>3</w:t>
      </w:r>
      <w:r>
        <w:rPr>
          <w:rFonts w:ascii="Arial" w:hAnsi="Arial"/>
          <w:b/>
          <w:i/>
          <w:color w:val="0000FF"/>
          <w:sz w:val="32"/>
          <w:u w:val="double"/>
        </w:rPr>
        <w:t>:</w:t>
      </w:r>
      <w:r w:rsidR="00334ABC">
        <w:rPr>
          <w:rFonts w:ascii="Arial" w:hAnsi="Arial"/>
          <w:b/>
          <w:i/>
          <w:color w:val="0000FF"/>
          <w:sz w:val="32"/>
          <w:u w:val="double"/>
        </w:rPr>
        <w:t>00</w:t>
      </w:r>
      <w:r w:rsidRPr="00D56832">
        <w:rPr>
          <w:rFonts w:ascii="Arial" w:hAnsi="Arial"/>
          <w:b/>
          <w:i/>
          <w:color w:val="0000FF"/>
          <w:sz w:val="32"/>
          <w:u w:val="double"/>
        </w:rPr>
        <w:t>-</w:t>
      </w:r>
      <w:r>
        <w:rPr>
          <w:rFonts w:ascii="Arial" w:hAnsi="Arial"/>
          <w:b/>
          <w:i/>
          <w:color w:val="0000FF"/>
          <w:sz w:val="32"/>
          <w:u w:val="double"/>
        </w:rPr>
        <w:t>1</w:t>
      </w:r>
      <w:r w:rsidR="00933CB8">
        <w:rPr>
          <w:rFonts w:ascii="Arial" w:hAnsi="Arial"/>
          <w:b/>
          <w:i/>
          <w:color w:val="0000FF"/>
          <w:sz w:val="32"/>
          <w:u w:val="double"/>
        </w:rPr>
        <w:t>5</w:t>
      </w:r>
      <w:r>
        <w:rPr>
          <w:rFonts w:ascii="Arial" w:hAnsi="Arial"/>
          <w:b/>
          <w:i/>
          <w:color w:val="0000FF"/>
          <w:sz w:val="32"/>
          <w:u w:val="double"/>
        </w:rPr>
        <w:t>:00</w:t>
      </w:r>
      <w:r w:rsidRPr="00D56832">
        <w:rPr>
          <w:rFonts w:ascii="Arial" w:hAnsi="Arial"/>
          <w:b/>
          <w:i/>
          <w:color w:val="0000FF"/>
          <w:sz w:val="32"/>
          <w:u w:val="double"/>
        </w:rPr>
        <w:t>, Τετάρτη 1</w:t>
      </w:r>
      <w:r>
        <w:rPr>
          <w:rFonts w:ascii="Arial" w:hAnsi="Arial"/>
          <w:b/>
          <w:i/>
          <w:color w:val="0000FF"/>
          <w:sz w:val="32"/>
          <w:u w:val="double"/>
        </w:rPr>
        <w:t>3:</w:t>
      </w:r>
      <w:r w:rsidR="00334ABC">
        <w:rPr>
          <w:rFonts w:ascii="Arial" w:hAnsi="Arial"/>
          <w:b/>
          <w:i/>
          <w:color w:val="0000FF"/>
          <w:sz w:val="32"/>
          <w:u w:val="double"/>
        </w:rPr>
        <w:t>00</w:t>
      </w:r>
      <w:r w:rsidRPr="00D56832">
        <w:rPr>
          <w:rFonts w:ascii="Arial" w:hAnsi="Arial"/>
          <w:b/>
          <w:i/>
          <w:color w:val="0000FF"/>
          <w:sz w:val="32"/>
          <w:u w:val="double"/>
        </w:rPr>
        <w:t>-</w:t>
      </w:r>
      <w:r>
        <w:rPr>
          <w:rFonts w:ascii="Arial" w:hAnsi="Arial"/>
          <w:b/>
          <w:i/>
          <w:color w:val="0000FF"/>
          <w:sz w:val="32"/>
          <w:u w:val="double"/>
        </w:rPr>
        <w:t xml:space="preserve">14:00 </w:t>
      </w:r>
      <w:r w:rsidRPr="00D56832">
        <w:rPr>
          <w:rFonts w:ascii="Arial" w:hAnsi="Arial"/>
          <w:b/>
          <w:i/>
          <w:color w:val="0000FF"/>
          <w:sz w:val="32"/>
          <w:u w:val="double"/>
        </w:rPr>
        <w:t xml:space="preserve"> και Παρασκευή 1</w:t>
      </w:r>
      <w:r>
        <w:rPr>
          <w:rFonts w:ascii="Arial" w:hAnsi="Arial"/>
          <w:b/>
          <w:i/>
          <w:color w:val="0000FF"/>
          <w:sz w:val="32"/>
          <w:u w:val="double"/>
        </w:rPr>
        <w:t>3:</w:t>
      </w:r>
      <w:r w:rsidR="00334ABC">
        <w:rPr>
          <w:rFonts w:ascii="Arial" w:hAnsi="Arial"/>
          <w:b/>
          <w:i/>
          <w:color w:val="0000FF"/>
          <w:sz w:val="32"/>
          <w:u w:val="double"/>
        </w:rPr>
        <w:t>00</w:t>
      </w:r>
      <w:r w:rsidRPr="00D56832">
        <w:rPr>
          <w:rFonts w:ascii="Arial" w:hAnsi="Arial"/>
          <w:b/>
          <w:i/>
          <w:color w:val="0000FF"/>
          <w:sz w:val="32"/>
          <w:u w:val="double"/>
        </w:rPr>
        <w:t>-</w:t>
      </w:r>
      <w:r>
        <w:rPr>
          <w:rFonts w:ascii="Arial" w:hAnsi="Arial"/>
          <w:b/>
          <w:i/>
          <w:color w:val="0000FF"/>
          <w:sz w:val="32"/>
          <w:u w:val="double"/>
        </w:rPr>
        <w:t>15:00</w:t>
      </w:r>
      <w:r>
        <w:rPr>
          <w:rFonts w:ascii="Arial" w:hAnsi="Arial"/>
          <w:b/>
          <w:sz w:val="32"/>
        </w:rPr>
        <w:t xml:space="preserve"> </w:t>
      </w:r>
    </w:p>
    <w:p w14:paraId="03BD0C5B" w14:textId="04926BCE" w:rsidR="00E75DF7" w:rsidRDefault="00E75DF7" w:rsidP="002E7C8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8222"/>
        </w:tabs>
        <w:spacing w:line="360" w:lineRule="auto"/>
        <w:jc w:val="both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</w:rPr>
        <w:t>(Αμφιθέατρο Μικροβιολογίας,</w:t>
      </w:r>
      <w:r w:rsidRPr="00E75DF7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Ιατρική Σχολή Μικράς Ασίας 75 Γουδί κτήριο 11)</w:t>
      </w:r>
    </w:p>
    <w:p w14:paraId="197C6F9E" w14:textId="77777777" w:rsidR="00ED3739" w:rsidRDefault="00ED3739">
      <w:pPr>
        <w:rPr>
          <w:rFonts w:hint="eastAsia"/>
        </w:rPr>
      </w:pPr>
    </w:p>
    <w:sectPr w:rsidR="00ED37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lasArial">
    <w:altName w:val="Courier New"/>
    <w:charset w:val="00"/>
    <w:family w:val="swiss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89"/>
    <w:rsid w:val="002E7C89"/>
    <w:rsid w:val="00334ABC"/>
    <w:rsid w:val="0082475D"/>
    <w:rsid w:val="00933CB8"/>
    <w:rsid w:val="00E75DF7"/>
    <w:rsid w:val="00ED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A217"/>
  <w15:chartTrackingRefBased/>
  <w15:docId w15:val="{76F0E70B-2262-4634-A4A1-B1F01C1A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C89"/>
    <w:pPr>
      <w:spacing w:after="0" w:line="240" w:lineRule="auto"/>
    </w:pPr>
    <w:rPr>
      <w:rFonts w:ascii="HellasArial" w:eastAsia="PMingLiU" w:hAnsi="HellasArial" w:cs="Times New Roman"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341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 Gioka</dc:creator>
  <cp:keywords/>
  <dc:description/>
  <cp:lastModifiedBy>Lila Gioka</cp:lastModifiedBy>
  <cp:revision>5</cp:revision>
  <dcterms:created xsi:type="dcterms:W3CDTF">2021-10-12T11:11:00Z</dcterms:created>
  <dcterms:modified xsi:type="dcterms:W3CDTF">2023-10-05T09:03:00Z</dcterms:modified>
</cp:coreProperties>
</file>