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40" w:rsidRDefault="009139B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ΓΕΝ. Δ/ΝΣΗ ΕΚΠΑΙΔΕΥΣΗΣ</w:t>
      </w:r>
    </w:p>
    <w:p w:rsidR="00182740" w:rsidRDefault="009139B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Δ/ΝΣΗ ΦΟΙΤΗΤΙΚΗΣ ΜΕΡΙΜΝΑΣ</w:t>
      </w:r>
    </w:p>
    <w:p w:rsidR="00182740" w:rsidRDefault="009139B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ΤΜΗΜΑ ΣΙΤΙΣΗΣ – ΣΤΕΓΑΣΗΣ</w:t>
      </w:r>
    </w:p>
    <w:p w:rsidR="00182740" w:rsidRDefault="00182740">
      <w:pPr>
        <w:rPr>
          <w:b/>
          <w:bCs/>
          <w:sz w:val="28"/>
          <w:szCs w:val="28"/>
        </w:rPr>
      </w:pPr>
    </w:p>
    <w:p w:rsidR="00182740" w:rsidRDefault="009139B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ΑΝΑΚΟΙΝΩΣΗ</w:t>
      </w:r>
    </w:p>
    <w:p w:rsidR="00182740" w:rsidRDefault="009139B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Αθήνα, 31/10/2023</w:t>
      </w:r>
    </w:p>
    <w:p w:rsidR="00182740" w:rsidRDefault="00182740">
      <w:pPr>
        <w:jc w:val="both"/>
        <w:rPr>
          <w:sz w:val="28"/>
          <w:szCs w:val="28"/>
        </w:rPr>
      </w:pPr>
    </w:p>
    <w:p w:rsidR="00182740" w:rsidRDefault="009139B6">
      <w:pPr>
        <w:jc w:val="both"/>
        <w:rPr>
          <w:sz w:val="28"/>
          <w:szCs w:val="28"/>
        </w:rPr>
      </w:pPr>
      <w:r>
        <w:rPr>
          <w:sz w:val="28"/>
          <w:szCs w:val="28"/>
        </w:rPr>
        <w:t>Σας</w:t>
      </w:r>
      <w:r>
        <w:rPr>
          <w:sz w:val="28"/>
          <w:szCs w:val="28"/>
        </w:rPr>
        <w:t xml:space="preserve"> ενημερώνουμε ότι </w:t>
      </w:r>
    </w:p>
    <w:p w:rsidR="00182740" w:rsidRDefault="009139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ισχύς των δικαιωμάτων δωρεάν σίτισης που είχαν χορηγηθεί κατά το ακαδημαϊκό έτος 2022-2023 παρατείνεται μέχρι και τις 15</w:t>
      </w:r>
      <w:r>
        <w:rPr>
          <w:sz w:val="28"/>
          <w:szCs w:val="28"/>
        </w:rPr>
        <w:t xml:space="preserve"> Νοεμβρίου 2023.</w:t>
      </w:r>
    </w:p>
    <w:p w:rsidR="00182740" w:rsidRDefault="009139B6">
      <w:pPr>
        <w:numPr>
          <w:ilvl w:val="0"/>
          <w:numId w:val="2"/>
        </w:numPr>
        <w:tabs>
          <w:tab w:val="clear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Κατάσταση </w:t>
      </w:r>
      <w:r>
        <w:rPr>
          <w:b/>
          <w:bCs/>
          <w:sz w:val="28"/>
          <w:szCs w:val="28"/>
        </w:rPr>
        <w:t>Πρωτοετών Προπτυχιακών</w:t>
      </w:r>
      <w:r>
        <w:rPr>
          <w:sz w:val="28"/>
          <w:szCs w:val="28"/>
        </w:rPr>
        <w:t xml:space="preserve"> Φοιτητών </w:t>
      </w:r>
      <w:r>
        <w:rPr>
          <w:b/>
          <w:bCs/>
          <w:sz w:val="28"/>
          <w:szCs w:val="28"/>
        </w:rPr>
        <w:t>Δικαιούχων Δωρεάν σίτισης</w:t>
      </w:r>
      <w:r>
        <w:rPr>
          <w:sz w:val="28"/>
          <w:szCs w:val="28"/>
        </w:rPr>
        <w:t>, έχει αναρτηθεί στην κεντρική σελίδα του ΕΚΠΑ. ( https://www.uoa.gr/anakoinoseis_kai_ekdiloseis/anakoinoseis/foititika_themata/)</w:t>
      </w:r>
    </w:p>
    <w:p w:rsidR="00182740" w:rsidRDefault="009139B6">
      <w:pPr>
        <w:ind w:leftChars="200" w:left="440"/>
        <w:jc w:val="both"/>
        <w:rPr>
          <w:sz w:val="28"/>
          <w:szCs w:val="28"/>
        </w:rPr>
      </w:pPr>
      <w:r>
        <w:rPr>
          <w:sz w:val="28"/>
          <w:szCs w:val="28"/>
        </w:rPr>
        <w:t>Όσοι φοιτητές αναφέρονται στην κατάσταση α</w:t>
      </w:r>
      <w:r>
        <w:rPr>
          <w:sz w:val="28"/>
          <w:szCs w:val="28"/>
        </w:rPr>
        <w:t>υτή,</w:t>
      </w:r>
      <w:r>
        <w:rPr>
          <w:sz w:val="28"/>
          <w:szCs w:val="28"/>
        </w:rPr>
        <w:t xml:space="preserve"> μπορούν να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προσέρχονται στα φοιτητικά εστιατόρια του Ε.Κ.Π.Α. στην Αθήνα και στο Συγκρότημα Ευρίπου </w:t>
      </w:r>
      <w:r>
        <w:rPr>
          <w:b/>
          <w:bCs/>
          <w:sz w:val="28"/>
          <w:szCs w:val="28"/>
        </w:rPr>
        <w:t>από 1</w:t>
      </w:r>
      <w:r>
        <w:rPr>
          <w:b/>
          <w:bCs/>
          <w:sz w:val="28"/>
          <w:szCs w:val="28"/>
          <w:vertAlign w:val="superscript"/>
        </w:rPr>
        <w:t>η</w:t>
      </w:r>
      <w:r>
        <w:rPr>
          <w:b/>
          <w:bCs/>
          <w:sz w:val="28"/>
          <w:szCs w:val="28"/>
        </w:rPr>
        <w:t xml:space="preserve"> Νοεμβρίου 2023</w:t>
      </w:r>
      <w:r>
        <w:rPr>
          <w:sz w:val="28"/>
          <w:szCs w:val="28"/>
        </w:rPr>
        <w:t xml:space="preserve"> για να σιτισθούν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επιδεικνύοντας την Ακαδημαϊκή τους Ταυτότητα,</w:t>
      </w:r>
      <w:r>
        <w:rPr>
          <w:sz w:val="28"/>
          <w:szCs w:val="28"/>
        </w:rPr>
        <w:t xml:space="preserve"> κατά τη λήψη των γευμάτων, η οποία και θα σαρώνεται από αναγνώστ</w:t>
      </w:r>
      <w:r>
        <w:rPr>
          <w:sz w:val="28"/>
          <w:szCs w:val="28"/>
        </w:rPr>
        <w:t>η γραμμωτού κώδικα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barcode</w:t>
      </w:r>
      <w:r w:rsidRPr="001742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scanner</w:t>
      </w:r>
      <w:r w:rsidRPr="00174223">
        <w:rPr>
          <w:sz w:val="28"/>
          <w:szCs w:val="28"/>
        </w:rPr>
        <w:t>)</w:t>
      </w:r>
      <w:r>
        <w:rPr>
          <w:sz w:val="28"/>
          <w:szCs w:val="28"/>
        </w:rPr>
        <w:t>, ο οποίος είναι εγκατεστημένος δίπλα στα ταμεία των φοιτητικών  εστιατορίων.</w:t>
      </w:r>
    </w:p>
    <w:p w:rsidR="00182740" w:rsidRDefault="00182740">
      <w:pPr>
        <w:ind w:leftChars="200" w:left="440"/>
        <w:jc w:val="both"/>
        <w:rPr>
          <w:sz w:val="28"/>
          <w:szCs w:val="28"/>
        </w:rPr>
      </w:pPr>
    </w:p>
    <w:p w:rsidR="00182740" w:rsidRDefault="00182740">
      <w:pPr>
        <w:jc w:val="both"/>
        <w:rPr>
          <w:sz w:val="28"/>
          <w:szCs w:val="28"/>
        </w:rPr>
      </w:pPr>
    </w:p>
    <w:p w:rsidR="00182740" w:rsidRDefault="00182740">
      <w:pPr>
        <w:jc w:val="both"/>
        <w:rPr>
          <w:sz w:val="28"/>
          <w:szCs w:val="28"/>
        </w:rPr>
      </w:pPr>
    </w:p>
    <w:p w:rsidR="00182740" w:rsidRDefault="00182740">
      <w:pPr>
        <w:jc w:val="both"/>
        <w:rPr>
          <w:sz w:val="28"/>
          <w:szCs w:val="28"/>
        </w:rPr>
      </w:pPr>
    </w:p>
    <w:sectPr w:rsidR="0018274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B6" w:rsidRDefault="009139B6">
      <w:pPr>
        <w:spacing w:line="240" w:lineRule="auto"/>
      </w:pPr>
      <w:r>
        <w:separator/>
      </w:r>
    </w:p>
  </w:endnote>
  <w:endnote w:type="continuationSeparator" w:id="0">
    <w:p w:rsidR="009139B6" w:rsidRDefault="00913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B6" w:rsidRDefault="009139B6">
      <w:pPr>
        <w:spacing w:after="0"/>
      </w:pPr>
      <w:r>
        <w:separator/>
      </w:r>
    </w:p>
  </w:footnote>
  <w:footnote w:type="continuationSeparator" w:id="0">
    <w:p w:rsidR="009139B6" w:rsidRDefault="00913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4B719"/>
    <w:multiLevelType w:val="singleLevel"/>
    <w:tmpl w:val="E174B71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6DC5F37C"/>
    <w:multiLevelType w:val="singleLevel"/>
    <w:tmpl w:val="6DC5F37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93"/>
    <w:rsid w:val="00174223"/>
    <w:rsid w:val="00182740"/>
    <w:rsid w:val="00351D66"/>
    <w:rsid w:val="00523488"/>
    <w:rsid w:val="006D4FF4"/>
    <w:rsid w:val="008B6D93"/>
    <w:rsid w:val="009139B6"/>
    <w:rsid w:val="00A17AD4"/>
    <w:rsid w:val="00AF0B16"/>
    <w:rsid w:val="00B41D05"/>
    <w:rsid w:val="00CA11D1"/>
    <w:rsid w:val="07472417"/>
    <w:rsid w:val="222D3870"/>
    <w:rsid w:val="4B5708A6"/>
    <w:rsid w:val="52A07C28"/>
    <w:rsid w:val="5E321F38"/>
    <w:rsid w:val="661C1152"/>
    <w:rsid w:val="6C05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AA00E3D0055C345833E5C23A9766DB6" ma:contentTypeVersion="5" ma:contentTypeDescription="Δημιουργία νέου εγγράφου" ma:contentTypeScope="" ma:versionID="e9943fdc99cc866d3ebd5c8e4faf277b">
  <xsd:schema xmlns:xsd="http://www.w3.org/2001/XMLSchema" xmlns:xs="http://www.w3.org/2001/XMLSchema" xmlns:p="http://schemas.microsoft.com/office/2006/metadata/properties" xmlns:ns3="dc038e69-9c4f-4487-9ade-80be0023a252" targetNamespace="http://schemas.microsoft.com/office/2006/metadata/properties" ma:root="true" ma:fieldsID="fca6facb9cfa8f6bca337df93a372b27" ns3:_="">
    <xsd:import namespace="dc038e69-9c4f-4487-9ade-80be0023a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38e69-9c4f-4487-9ade-80be0023a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3EBA7-B3DC-4B9D-A719-F931C760E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F86A8-97BD-41E3-B89D-97373BE8C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ACC8DC-D3C9-4501-B784-1073F54AC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38e69-9c4f-4487-9ade-80be0023a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Mpeke</dc:creator>
  <cp:lastModifiedBy>Elena platakou</cp:lastModifiedBy>
  <cp:revision>2</cp:revision>
  <cp:lastPrinted>2023-10-31T08:03:00Z</cp:lastPrinted>
  <dcterms:created xsi:type="dcterms:W3CDTF">2023-11-01T08:24:00Z</dcterms:created>
  <dcterms:modified xsi:type="dcterms:W3CDTF">2023-11-01T08:24:00Z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0x0101008AA00E3D0055C345833E5C23A9766DB6</vt:lpwstr>
  </property>
  <property fmtid="{D5CDD505-2E9C-101B-9397-08002B2CF9AE}" pid="3" name="KSOProductBuildVer">
    <vt:lpwstr>1033-12.2.0.13266</vt:lpwstr>
  </property>
  <property fmtid="{D5CDD505-2E9C-101B-9397-08002B2CF9AE}" pid="4" name="ICV">
    <vt:lpwstr>28CA6C05DA6548FFA910C2F49BCE3438_12</vt:lpwstr>
  </property>
</Properties>
</file>