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A27751">
      <w:pPr>
        <w:ind w:left="5476" w:right="-483" w:firstLine="284"/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="00E504EA">
        <w:rPr>
          <w:rFonts w:ascii="Katsoulidis" w:hAnsi="Katsoulidis" w:cs="Times New Roman"/>
          <w:sz w:val="24"/>
          <w:szCs w:val="24"/>
          <w:lang w:val="el-GR"/>
        </w:rPr>
        <w:t xml:space="preserve"> 2</w:t>
      </w:r>
      <w:r w:rsidR="005C6B1C">
        <w:rPr>
          <w:rFonts w:ascii="Katsoulidis" w:hAnsi="Katsoulidis" w:cs="Times New Roman"/>
          <w:sz w:val="24"/>
          <w:szCs w:val="24"/>
          <w:lang w:val="el-GR"/>
        </w:rPr>
        <w:t>6</w:t>
      </w:r>
      <w:r w:rsidR="00E504EA">
        <w:rPr>
          <w:rFonts w:ascii="Katsoulidis" w:hAnsi="Katsoulidis" w:cs="Times New Roman"/>
          <w:sz w:val="24"/>
          <w:szCs w:val="24"/>
          <w:lang w:val="el-GR"/>
        </w:rPr>
        <w:t xml:space="preserve"> </w:t>
      </w:r>
      <w:r w:rsidR="005C6B1C">
        <w:rPr>
          <w:rFonts w:ascii="Katsoulidis" w:hAnsi="Katsoulidis" w:cs="Times New Roman"/>
          <w:sz w:val="24"/>
          <w:szCs w:val="24"/>
          <w:lang w:val="el-GR"/>
        </w:rPr>
        <w:t>Οκτωβρ</w:t>
      </w:r>
      <w:r w:rsidR="00E504EA">
        <w:rPr>
          <w:rFonts w:ascii="Katsoulidis" w:hAnsi="Katsoulidis" w:cs="Times New Roman"/>
          <w:sz w:val="24"/>
          <w:szCs w:val="24"/>
          <w:lang w:val="el-GR"/>
        </w:rPr>
        <w:t>ίου</w:t>
      </w:r>
      <w:r w:rsidR="00E033DB">
        <w:rPr>
          <w:rFonts w:ascii="Katsoulidis" w:hAnsi="Katsoulidis" w:cs="Times New Roman"/>
          <w:sz w:val="24"/>
          <w:szCs w:val="24"/>
          <w:lang w:val="el-GR"/>
        </w:rPr>
        <w:t xml:space="preserve"> 2023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FE795A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="0018128C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A27751">
        <w:rPr>
          <w:rFonts w:ascii="Katsoulidis" w:hAnsi="Katsoulidis"/>
          <w:sz w:val="24"/>
          <w:szCs w:val="24"/>
          <w:lang w:val="el-GR"/>
        </w:rPr>
        <w:t>υποστήριξαν</w:t>
      </w:r>
      <w:r w:rsidR="00E504EA">
        <w:rPr>
          <w:rFonts w:ascii="Katsoulidis" w:hAnsi="Katsoulidis"/>
          <w:sz w:val="24"/>
          <w:szCs w:val="24"/>
          <w:lang w:val="el-GR"/>
        </w:rPr>
        <w:t xml:space="preserve">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E504EA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E504EA">
        <w:rPr>
          <w:rFonts w:ascii="Katsoulidis" w:hAnsi="Katsoulidis"/>
          <w:sz w:val="24"/>
          <w:szCs w:val="24"/>
          <w:u w:val="single"/>
          <w:lang w:val="el-GR"/>
        </w:rPr>
        <w:t xml:space="preserve">ν </w:t>
      </w:r>
      <w:r w:rsidR="005C6B1C">
        <w:rPr>
          <w:rFonts w:ascii="Katsoulidis" w:hAnsi="Katsoulidis"/>
          <w:b/>
          <w:sz w:val="24"/>
          <w:szCs w:val="24"/>
          <w:u w:val="single"/>
          <w:lang w:val="el-GR"/>
        </w:rPr>
        <w:t>Τετάρτη</w:t>
      </w:r>
      <w:r w:rsidR="00E504E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2</w:t>
      </w:r>
      <w:r w:rsidR="005C6B1C">
        <w:rPr>
          <w:rFonts w:ascii="Katsoulidis" w:hAnsi="Katsoulidis"/>
          <w:b/>
          <w:sz w:val="24"/>
          <w:szCs w:val="24"/>
          <w:u w:val="single"/>
          <w:lang w:val="el-GR"/>
        </w:rPr>
        <w:t>9</w:t>
      </w:r>
      <w:r w:rsidR="00F06045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5C6B1C">
        <w:rPr>
          <w:rFonts w:ascii="Katsoulidis" w:hAnsi="Katsoulidis"/>
          <w:b/>
          <w:sz w:val="24"/>
          <w:szCs w:val="24"/>
          <w:u w:val="single"/>
          <w:lang w:val="el-GR"/>
        </w:rPr>
        <w:t>Νοεμβρίου</w:t>
      </w:r>
      <w:r w:rsidR="00E35A23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2023</w:t>
      </w:r>
      <w:r w:rsidR="00E504E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</w:t>
      </w:r>
      <w:r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ώρα </w:t>
      </w:r>
      <w:r w:rsidR="00264207" w:rsidRPr="00FE795A">
        <w:rPr>
          <w:rFonts w:ascii="Katsoulidis" w:hAnsi="Katsoulidis"/>
          <w:b/>
          <w:sz w:val="24"/>
          <w:szCs w:val="24"/>
          <w:u w:val="single"/>
          <w:lang w:val="el-GR"/>
        </w:rPr>
        <w:t>11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>:</w:t>
      </w:r>
      <w:r w:rsidR="00FE795A" w:rsidRPr="00FE795A">
        <w:rPr>
          <w:rFonts w:ascii="Katsoulidis" w:hAnsi="Katsoulidis"/>
          <w:b/>
          <w:sz w:val="24"/>
          <w:szCs w:val="24"/>
          <w:u w:val="single"/>
          <w:lang w:val="el-GR"/>
        </w:rPr>
        <w:t>15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9A0F8F" w:rsidRPr="00FE795A">
        <w:rPr>
          <w:rFonts w:ascii="Katsoulidis" w:hAnsi="Katsoulidis"/>
          <w:b/>
          <w:sz w:val="24"/>
          <w:szCs w:val="24"/>
          <w:u w:val="single"/>
          <w:lang w:val="el-GR"/>
        </w:rPr>
        <w:t>π.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>μ.</w:t>
      </w:r>
      <w:r w:rsidR="00A06F9D" w:rsidRPr="00FE795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FE795A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FE795A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E504EA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9A0F8F" w:rsidRPr="00FE795A">
        <w:rPr>
          <w:rFonts w:ascii="Katsoulidis" w:hAnsi="Katsoulidis"/>
          <w:b/>
          <w:sz w:val="24"/>
          <w:szCs w:val="24"/>
          <w:u w:val="single"/>
          <w:lang w:val="el-GR"/>
        </w:rPr>
        <w:t>ΑΦΧ</w:t>
      </w:r>
      <w:r w:rsidR="009A0F8F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(</w:t>
      </w:r>
      <w:r w:rsidR="002D1BE1" w:rsidRPr="00FE795A">
        <w:rPr>
          <w:rFonts w:ascii="Katsoulidis" w:hAnsi="Katsoulidis"/>
          <w:sz w:val="24"/>
          <w:szCs w:val="24"/>
          <w:u w:val="single"/>
          <w:lang w:val="el-GR"/>
        </w:rPr>
        <w:t>ΚΛΕΩΝ ΤΣΕΤΗΣ</w:t>
      </w:r>
      <w:r w:rsidR="009A0F8F" w:rsidRPr="00FE795A">
        <w:rPr>
          <w:rFonts w:ascii="Katsoulidis" w:hAnsi="Katsoulidis"/>
          <w:sz w:val="24"/>
          <w:szCs w:val="24"/>
          <w:u w:val="single"/>
          <w:lang w:val="el-GR"/>
        </w:rPr>
        <w:t>)</w:t>
      </w:r>
      <w:r w:rsidR="00E504EA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002E20" w:rsidRPr="00FE795A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FE795A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FE795A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FE795A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FE795A">
        <w:rPr>
          <w:rFonts w:ascii="Katsoulidis" w:hAnsi="Katsoulidis"/>
          <w:sz w:val="24"/>
          <w:szCs w:val="24"/>
          <w:lang w:val="el-GR"/>
        </w:rPr>
        <w:t>Σχολή Θετικών Επιστημών</w:t>
      </w:r>
      <w:r w:rsidR="00F82E36" w:rsidRPr="00FE795A">
        <w:rPr>
          <w:rFonts w:ascii="Katsoulidis" w:hAnsi="Katsoulidis"/>
          <w:sz w:val="24"/>
          <w:szCs w:val="24"/>
          <w:lang w:val="el-GR"/>
        </w:rPr>
        <w:t>»</w:t>
      </w:r>
      <w:r w:rsidR="00002E20" w:rsidRPr="00FE795A">
        <w:rPr>
          <w:rFonts w:ascii="Katsoulidis" w:hAnsi="Katsoulidis"/>
          <w:sz w:val="24"/>
          <w:szCs w:val="24"/>
          <w:lang w:val="el-GR"/>
        </w:rPr>
        <w:t>)</w:t>
      </w:r>
      <w:r w:rsidR="004A537E" w:rsidRPr="00FE795A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E795A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FE795A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FE795A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FE795A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FE795A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FE795A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FE795A">
        <w:rPr>
          <w:rFonts w:ascii="Katsoulidis" w:hAnsi="Katsoulidis"/>
          <w:sz w:val="24"/>
          <w:szCs w:val="24"/>
          <w:lang w:val="el-GR"/>
        </w:rPr>
        <w:t xml:space="preserve">πριν από  την καθορισμένη ώρα της ορκωμοσίας (δηλ. στις </w:t>
      </w:r>
      <w:r w:rsidR="00605D52" w:rsidRPr="00FE795A">
        <w:rPr>
          <w:rFonts w:ascii="Katsoulidis" w:hAnsi="Katsoulidis"/>
          <w:b/>
          <w:sz w:val="24"/>
          <w:szCs w:val="24"/>
          <w:lang w:val="el-GR"/>
        </w:rPr>
        <w:t>1</w:t>
      </w:r>
      <w:r w:rsidR="00F7648C" w:rsidRPr="00FE795A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FE795A">
        <w:rPr>
          <w:rFonts w:ascii="Katsoulidis" w:hAnsi="Katsoulidis"/>
          <w:b/>
          <w:sz w:val="24"/>
          <w:szCs w:val="24"/>
          <w:lang w:val="el-GR"/>
        </w:rPr>
        <w:t>:</w:t>
      </w:r>
      <w:r w:rsidR="00FE795A" w:rsidRPr="00FE795A">
        <w:rPr>
          <w:rFonts w:ascii="Katsoulidis" w:hAnsi="Katsoulidis"/>
          <w:b/>
          <w:sz w:val="24"/>
          <w:szCs w:val="24"/>
          <w:lang w:val="el-GR"/>
        </w:rPr>
        <w:t>15</w:t>
      </w:r>
      <w:r w:rsidR="00F82E36" w:rsidRPr="00FE795A">
        <w:rPr>
          <w:rFonts w:ascii="Katsoulidis" w:hAnsi="Katsoulidis"/>
          <w:b/>
          <w:sz w:val="24"/>
          <w:szCs w:val="24"/>
          <w:lang w:val="el-GR"/>
        </w:rPr>
        <w:t xml:space="preserve"> π.μ.</w:t>
      </w:r>
      <w:r w:rsidR="009F49B3" w:rsidRPr="00FE795A">
        <w:rPr>
          <w:rFonts w:ascii="Katsoulidis" w:hAnsi="Katsoulidis"/>
          <w:sz w:val="24"/>
          <w:szCs w:val="24"/>
          <w:lang w:val="el-GR"/>
        </w:rPr>
        <w:t>).</w:t>
      </w:r>
    </w:p>
    <w:p w:rsidR="0070454D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Η είσοδος των ορκιζομένων, καθώς και των διαπιστευμένων φωτογράφων θα γίνεται συγχρόνως. 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E504EA">
        <w:rPr>
          <w:rFonts w:ascii="Katsoulidis" w:hAnsi="Katsoulidis"/>
          <w:sz w:val="24"/>
          <w:szCs w:val="24"/>
          <w:lang w:val="el-GR"/>
        </w:rPr>
        <w:t xml:space="preserve"> 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264207" w:rsidRDefault="00264207" w:rsidP="00264207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lastRenderedPageBreak/>
        <w:t xml:space="preserve">Α)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</w:p>
    <w:p w:rsidR="00CC6154" w:rsidRDefault="00264207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Β</w:t>
      </w:r>
      <w:r w:rsidR="00CC6154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8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E504EA">
        <w:rPr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ή η κατάθεση των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παρακάτω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εντύπων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στη Γραμματεία: αίτηση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E504E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βεβαίωση βιβλιοθήκης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>, υπογεγραμμένη, με σφραγίδα της Γραμματείας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αίτημα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περιορισμού στο πλήρες κείμενο (που πρέπει να φέρει 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την υπογραφή του επιβλέποντα),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βεβαίωση από την πλατφόρμα «ΠΕΡΓΑΜΟΣ»,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έως τις </w:t>
      </w:r>
      <w:r w:rsidR="00E504EA">
        <w:rPr>
          <w:rFonts w:ascii="Katsoulidis" w:eastAsia="Times New Roman" w:hAnsi="Katsoulidis" w:cs="Times New Roman"/>
          <w:b/>
          <w:sz w:val="24"/>
          <w:szCs w:val="24"/>
          <w:lang w:val="el-GR"/>
        </w:rPr>
        <w:t>1</w:t>
      </w:r>
      <w:r w:rsidR="005C6B1C">
        <w:rPr>
          <w:rFonts w:ascii="Katsoulidis" w:eastAsia="Times New Roman" w:hAnsi="Katsoulidis" w:cs="Times New Roman"/>
          <w:b/>
          <w:sz w:val="24"/>
          <w:szCs w:val="24"/>
          <w:lang w:val="el-GR"/>
        </w:rPr>
        <w:t>8</w:t>
      </w:r>
      <w:r w:rsidR="00E504EA">
        <w:rPr>
          <w:rFonts w:ascii="Katsoulidis" w:eastAsia="Times New Roman" w:hAnsi="Katsoulidis" w:cs="Times New Roman"/>
          <w:b/>
          <w:sz w:val="24"/>
          <w:szCs w:val="24"/>
          <w:lang w:val="el-GR"/>
        </w:rPr>
        <w:t>/</w:t>
      </w:r>
      <w:r w:rsidR="005C6B1C">
        <w:rPr>
          <w:rFonts w:ascii="Katsoulidis" w:eastAsia="Times New Roman" w:hAnsi="Katsoulidis" w:cs="Times New Roman"/>
          <w:b/>
          <w:sz w:val="24"/>
          <w:szCs w:val="24"/>
          <w:lang w:val="el-GR"/>
        </w:rPr>
        <w:t>11</w:t>
      </w:r>
      <w:r w:rsidR="0070454D">
        <w:rPr>
          <w:rFonts w:ascii="Katsoulidis" w:eastAsia="Times New Roman" w:hAnsi="Katsoulidis" w:cs="Times New Roman"/>
          <w:b/>
          <w:sz w:val="24"/>
          <w:szCs w:val="24"/>
          <w:lang w:val="el-GR"/>
        </w:rPr>
        <w:t>/2023</w:t>
      </w:r>
      <w:r w:rsidR="00322ADC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D45D70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θα σταλεί στις διευθύνσεις ηλεκτρονικού ταχυδρομείου (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="0070454D" w:rsidRPr="0070454D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mail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: 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username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) των υποψηφίων προς αναγόρευση διδακτόρων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αποστολής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σχετικής </w:t>
      </w:r>
      <w:bookmarkStart w:id="0" w:name="_GoBack"/>
      <w:bookmarkEnd w:id="0"/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>ενημέρωσης στη Γραμματεία.</w:t>
      </w:r>
    </w:p>
    <w:p w:rsidR="0099395C" w:rsidRDefault="0099395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9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70454D" w:rsidRPr="00D45D70" w:rsidRDefault="0070454D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F2" w:rsidRDefault="00C350F2" w:rsidP="00350466">
      <w:pPr>
        <w:spacing w:after="0" w:line="240" w:lineRule="auto"/>
      </w:pPr>
      <w:r>
        <w:separator/>
      </w:r>
    </w:p>
  </w:endnote>
  <w:endnote w:type="continuationSeparator" w:id="1">
    <w:p w:rsidR="00C350F2" w:rsidRDefault="00C350F2" w:rsidP="0035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F2" w:rsidRDefault="00C350F2" w:rsidP="00350466">
      <w:pPr>
        <w:spacing w:after="0" w:line="240" w:lineRule="auto"/>
      </w:pPr>
      <w:r>
        <w:separator/>
      </w:r>
    </w:p>
  </w:footnote>
  <w:footnote w:type="continuationSeparator" w:id="1">
    <w:p w:rsidR="00C350F2" w:rsidRDefault="00C350F2" w:rsidP="0035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923"/>
    <w:rsid w:val="00002E20"/>
    <w:rsid w:val="00055FA1"/>
    <w:rsid w:val="00082780"/>
    <w:rsid w:val="000874B8"/>
    <w:rsid w:val="000A106F"/>
    <w:rsid w:val="000C0D5E"/>
    <w:rsid w:val="000E13FD"/>
    <w:rsid w:val="00107CD2"/>
    <w:rsid w:val="001360A9"/>
    <w:rsid w:val="00170B16"/>
    <w:rsid w:val="0017533A"/>
    <w:rsid w:val="0018128C"/>
    <w:rsid w:val="00181BC6"/>
    <w:rsid w:val="001B22A7"/>
    <w:rsid w:val="001D2923"/>
    <w:rsid w:val="00264207"/>
    <w:rsid w:val="00293899"/>
    <w:rsid w:val="002B66F2"/>
    <w:rsid w:val="002C574D"/>
    <w:rsid w:val="002D1BE1"/>
    <w:rsid w:val="00302351"/>
    <w:rsid w:val="0030293E"/>
    <w:rsid w:val="00322ADC"/>
    <w:rsid w:val="00327E81"/>
    <w:rsid w:val="00350466"/>
    <w:rsid w:val="003614BC"/>
    <w:rsid w:val="003766F8"/>
    <w:rsid w:val="003912D0"/>
    <w:rsid w:val="00395422"/>
    <w:rsid w:val="003C59D5"/>
    <w:rsid w:val="00411AE2"/>
    <w:rsid w:val="004231B7"/>
    <w:rsid w:val="004248E4"/>
    <w:rsid w:val="00447688"/>
    <w:rsid w:val="00456D0E"/>
    <w:rsid w:val="00487AFD"/>
    <w:rsid w:val="004A537E"/>
    <w:rsid w:val="004C3BDB"/>
    <w:rsid w:val="004F6A82"/>
    <w:rsid w:val="005737B8"/>
    <w:rsid w:val="005A1436"/>
    <w:rsid w:val="005A6E52"/>
    <w:rsid w:val="005C6B1C"/>
    <w:rsid w:val="005D5158"/>
    <w:rsid w:val="005F4FB0"/>
    <w:rsid w:val="005F6C7C"/>
    <w:rsid w:val="00605D52"/>
    <w:rsid w:val="00633F64"/>
    <w:rsid w:val="0067604A"/>
    <w:rsid w:val="00683839"/>
    <w:rsid w:val="00690483"/>
    <w:rsid w:val="006D2AE4"/>
    <w:rsid w:val="006F071B"/>
    <w:rsid w:val="006F3C5F"/>
    <w:rsid w:val="0070454D"/>
    <w:rsid w:val="007407CA"/>
    <w:rsid w:val="007565F2"/>
    <w:rsid w:val="00764CD4"/>
    <w:rsid w:val="00772CC0"/>
    <w:rsid w:val="00773405"/>
    <w:rsid w:val="00787936"/>
    <w:rsid w:val="007913BC"/>
    <w:rsid w:val="00792604"/>
    <w:rsid w:val="007931B3"/>
    <w:rsid w:val="007D03A0"/>
    <w:rsid w:val="007D3502"/>
    <w:rsid w:val="007D4B2C"/>
    <w:rsid w:val="007F2E9B"/>
    <w:rsid w:val="00845F5B"/>
    <w:rsid w:val="008569AB"/>
    <w:rsid w:val="008826E5"/>
    <w:rsid w:val="0088717E"/>
    <w:rsid w:val="008E1F3F"/>
    <w:rsid w:val="009145F8"/>
    <w:rsid w:val="00920DD3"/>
    <w:rsid w:val="00952EB6"/>
    <w:rsid w:val="00953249"/>
    <w:rsid w:val="00954E0A"/>
    <w:rsid w:val="009762B4"/>
    <w:rsid w:val="00993196"/>
    <w:rsid w:val="0099395C"/>
    <w:rsid w:val="009A0F8F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27751"/>
    <w:rsid w:val="00A4790B"/>
    <w:rsid w:val="00A559A1"/>
    <w:rsid w:val="00A65342"/>
    <w:rsid w:val="00A763BA"/>
    <w:rsid w:val="00AB0A8B"/>
    <w:rsid w:val="00AB331A"/>
    <w:rsid w:val="00B1693D"/>
    <w:rsid w:val="00B5547F"/>
    <w:rsid w:val="00B711D6"/>
    <w:rsid w:val="00BD5357"/>
    <w:rsid w:val="00C231E8"/>
    <w:rsid w:val="00C270C2"/>
    <w:rsid w:val="00C350F2"/>
    <w:rsid w:val="00C3796B"/>
    <w:rsid w:val="00C46016"/>
    <w:rsid w:val="00C5382D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D2E15"/>
    <w:rsid w:val="00DE3DE9"/>
    <w:rsid w:val="00DF5592"/>
    <w:rsid w:val="00E033DB"/>
    <w:rsid w:val="00E10B59"/>
    <w:rsid w:val="00E35A23"/>
    <w:rsid w:val="00E41790"/>
    <w:rsid w:val="00E4289B"/>
    <w:rsid w:val="00E504EA"/>
    <w:rsid w:val="00E6354E"/>
    <w:rsid w:val="00E877BD"/>
    <w:rsid w:val="00EB538C"/>
    <w:rsid w:val="00F06045"/>
    <w:rsid w:val="00F15FB5"/>
    <w:rsid w:val="00F33172"/>
    <w:rsid w:val="00F7648C"/>
    <w:rsid w:val="00F82E36"/>
    <w:rsid w:val="00F93B1C"/>
    <w:rsid w:val="00F96623"/>
    <w:rsid w:val="00FB7EDD"/>
    <w:rsid w:val="00FD01CA"/>
    <w:rsid w:val="00FE6064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35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50466"/>
  </w:style>
  <w:style w:type="paragraph" w:styleId="a7">
    <w:name w:val="footer"/>
    <w:basedOn w:val="a"/>
    <w:link w:val="Char1"/>
    <w:uiPriority w:val="99"/>
    <w:semiHidden/>
    <w:unhideWhenUsed/>
    <w:rsid w:val="0035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5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eorgiou@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georgiou@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frida</cp:lastModifiedBy>
  <cp:revision>20</cp:revision>
  <cp:lastPrinted>2022-02-18T12:53:00Z</cp:lastPrinted>
  <dcterms:created xsi:type="dcterms:W3CDTF">2022-07-06T09:46:00Z</dcterms:created>
  <dcterms:modified xsi:type="dcterms:W3CDTF">2023-10-26T12:24:00Z</dcterms:modified>
</cp:coreProperties>
</file>