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02" w:rsidRPr="00C270C2" w:rsidRDefault="007D3502" w:rsidP="007D3502">
      <w:pPr>
        <w:spacing w:before="240" w:after="0"/>
        <w:rPr>
          <w:rFonts w:ascii="Katsoulidis" w:hAnsi="Katsoulidis"/>
          <w:sz w:val="24"/>
          <w:szCs w:val="24"/>
          <w:lang w:val="el-GR"/>
        </w:rPr>
      </w:pPr>
      <w:r w:rsidRPr="00C270C2">
        <w:rPr>
          <w:rFonts w:ascii="Katsoulidis" w:hAnsi="Katsoulidis"/>
          <w:b/>
          <w:noProof/>
          <w:spacing w:val="20"/>
          <w:sz w:val="24"/>
          <w:szCs w:val="24"/>
          <w:lang w:val="el-GR" w:eastAsia="el-GR"/>
        </w:rPr>
        <w:drawing>
          <wp:inline distT="0" distB="0" distL="0" distR="0">
            <wp:extent cx="3060700" cy="895350"/>
            <wp:effectExtent l="0" t="0" r="635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700" cy="895350"/>
                    </a:xfrm>
                    <a:prstGeom prst="rect">
                      <a:avLst/>
                    </a:prstGeom>
                    <a:noFill/>
                    <a:ln>
                      <a:noFill/>
                    </a:ln>
                  </pic:spPr>
                </pic:pic>
              </a:graphicData>
            </a:graphic>
          </wp:inline>
        </w:drawing>
      </w:r>
    </w:p>
    <w:p w:rsidR="007D3502" w:rsidRPr="00C270C2" w:rsidRDefault="007D3502" w:rsidP="00CF0D99">
      <w:pPr>
        <w:pStyle w:val="3"/>
        <w:ind w:right="-91"/>
        <w:jc w:val="left"/>
        <w:rPr>
          <w:rFonts w:ascii="Katsoulidis" w:hAnsi="Katsoulidis"/>
          <w:b/>
          <w:spacing w:val="20"/>
          <w:szCs w:val="24"/>
          <w:u w:val="none"/>
        </w:rPr>
      </w:pPr>
      <w:r w:rsidRPr="00C270C2">
        <w:rPr>
          <w:rFonts w:ascii="Katsoulidis" w:hAnsi="Katsoulidis"/>
          <w:b/>
          <w:spacing w:val="20"/>
          <w:szCs w:val="24"/>
          <w:u w:val="none"/>
        </w:rPr>
        <w:t xml:space="preserve"> ΣΧΟΛΗ ΕΠΙΣΤΗΜΩΝ ΥΓΕΙΑΣ</w:t>
      </w:r>
    </w:p>
    <w:p w:rsidR="007D3502" w:rsidRPr="00C270C2" w:rsidRDefault="00FB7EDD" w:rsidP="00CF0D99">
      <w:pPr>
        <w:pStyle w:val="3"/>
        <w:ind w:right="-91"/>
        <w:jc w:val="left"/>
        <w:rPr>
          <w:rFonts w:ascii="Katsoulidis" w:hAnsi="Katsoulidis"/>
          <w:b/>
          <w:spacing w:val="8"/>
          <w:w w:val="95"/>
          <w:szCs w:val="24"/>
          <w:u w:val="none"/>
        </w:rPr>
      </w:pPr>
      <w:r w:rsidRPr="00C270C2">
        <w:rPr>
          <w:rFonts w:ascii="Katsoulidis" w:hAnsi="Katsoulidis"/>
          <w:b/>
          <w:spacing w:val="8"/>
          <w:w w:val="95"/>
          <w:szCs w:val="24"/>
          <w:u w:val="none"/>
        </w:rPr>
        <w:t xml:space="preserve"> </w:t>
      </w:r>
      <w:r w:rsidR="007D3502" w:rsidRPr="00C270C2">
        <w:rPr>
          <w:rFonts w:ascii="Katsoulidis" w:hAnsi="Katsoulidis"/>
          <w:b/>
          <w:spacing w:val="8"/>
          <w:w w:val="95"/>
          <w:szCs w:val="24"/>
          <w:u w:val="none"/>
        </w:rPr>
        <w:t>ΤΜΗΜΑ ΦΑΡΜΑΚΕΥΤΙΚΗΣ</w:t>
      </w:r>
    </w:p>
    <w:p w:rsidR="007D3502" w:rsidRPr="00C270C2" w:rsidRDefault="00FB7EDD" w:rsidP="00CF0D99">
      <w:pPr>
        <w:spacing w:after="0" w:line="240" w:lineRule="auto"/>
        <w:rPr>
          <w:rFonts w:ascii="Katsoulidis" w:hAnsi="Katsoulidis"/>
          <w:b/>
          <w:sz w:val="24"/>
          <w:szCs w:val="24"/>
          <w:lang w:val="el-GR"/>
        </w:rPr>
      </w:pPr>
      <w:r w:rsidRPr="00C270C2">
        <w:rPr>
          <w:rFonts w:ascii="Katsoulidis" w:hAnsi="Katsoulidis"/>
          <w:b/>
          <w:sz w:val="24"/>
          <w:szCs w:val="24"/>
          <w:lang w:val="el-GR"/>
        </w:rPr>
        <w:t xml:space="preserve"> </w:t>
      </w:r>
      <w:r w:rsidR="007D3502" w:rsidRPr="00C270C2">
        <w:rPr>
          <w:rFonts w:ascii="Katsoulidis" w:hAnsi="Katsoulidis"/>
          <w:b/>
          <w:sz w:val="24"/>
          <w:szCs w:val="24"/>
          <w:lang w:val="el-GR"/>
        </w:rPr>
        <w:t>ΓΡΑΜΜΑΤΕΙΑ</w:t>
      </w:r>
    </w:p>
    <w:p w:rsidR="007D3502" w:rsidRPr="00C270C2" w:rsidRDefault="00DF5592" w:rsidP="007D3502">
      <w:pPr>
        <w:rPr>
          <w:rFonts w:ascii="Katsoulidis" w:hAnsi="Katsoulidis" w:cs="Times New Roman"/>
          <w:sz w:val="24"/>
          <w:szCs w:val="24"/>
          <w:lang w:val="el-GR"/>
        </w:rPr>
      </w:pPr>
      <w:r w:rsidRPr="00C270C2">
        <w:rPr>
          <w:rFonts w:ascii="Katsoulidis" w:hAnsi="Katsoulidis" w:cs="Times New Roman"/>
          <w:sz w:val="24"/>
          <w:szCs w:val="24"/>
          <w:lang w:val="el-GR"/>
        </w:rPr>
        <w:t xml:space="preserve">                                                                           </w:t>
      </w:r>
      <w:r w:rsidR="007D3502" w:rsidRPr="00C270C2">
        <w:rPr>
          <w:rFonts w:ascii="Katsoulidis" w:hAnsi="Katsoulidis" w:cs="Times New Roman"/>
          <w:sz w:val="24"/>
          <w:szCs w:val="24"/>
          <w:lang w:val="el-GR"/>
        </w:rPr>
        <w:t xml:space="preserve"> Αθήνα  </w:t>
      </w:r>
      <w:r w:rsidR="00F26F75">
        <w:rPr>
          <w:rFonts w:ascii="Katsoulidis" w:hAnsi="Katsoulidis" w:cs="Times New Roman"/>
          <w:sz w:val="24"/>
          <w:szCs w:val="24"/>
          <w:lang w:val="el-GR"/>
        </w:rPr>
        <w:t>1</w:t>
      </w:r>
      <w:r w:rsidR="003B7462">
        <w:rPr>
          <w:rFonts w:ascii="Katsoulidis" w:hAnsi="Katsoulidis" w:cs="Times New Roman"/>
          <w:sz w:val="24"/>
          <w:szCs w:val="24"/>
          <w:lang w:val="el-GR"/>
        </w:rPr>
        <w:t>4</w:t>
      </w:r>
      <w:r w:rsidR="00951AC7">
        <w:rPr>
          <w:rFonts w:ascii="Katsoulidis" w:hAnsi="Katsoulidis" w:cs="Times New Roman"/>
          <w:sz w:val="24"/>
          <w:szCs w:val="24"/>
          <w:lang w:val="el-GR"/>
        </w:rPr>
        <w:t xml:space="preserve"> Δεκεμβρίου</w:t>
      </w:r>
      <w:r w:rsidR="007D3502" w:rsidRPr="00C270C2">
        <w:rPr>
          <w:rFonts w:ascii="Katsoulidis" w:hAnsi="Katsoulidis" w:cs="Times New Roman"/>
          <w:sz w:val="24"/>
          <w:szCs w:val="24"/>
          <w:lang w:val="el-GR"/>
        </w:rPr>
        <w:t xml:space="preserve"> 202</w:t>
      </w:r>
      <w:r w:rsidR="00692280">
        <w:rPr>
          <w:rFonts w:ascii="Katsoulidis" w:hAnsi="Katsoulidis" w:cs="Times New Roman"/>
          <w:sz w:val="24"/>
          <w:szCs w:val="24"/>
          <w:lang w:val="el-GR"/>
        </w:rPr>
        <w:t>2</w:t>
      </w:r>
    </w:p>
    <w:p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rsidR="007D3502" w:rsidRPr="00C270C2" w:rsidRDefault="007D3502" w:rsidP="00DF5592">
      <w:pPr>
        <w:shd w:val="clear" w:color="auto" w:fill="FFFFFF"/>
        <w:spacing w:after="0" w:line="360" w:lineRule="auto"/>
        <w:jc w:val="center"/>
        <w:rPr>
          <w:rFonts w:ascii="Katsoulidis" w:eastAsia="Times New Roman" w:hAnsi="Katsoulidis" w:cs="Times New Roman"/>
          <w:b/>
          <w:sz w:val="24"/>
          <w:szCs w:val="24"/>
          <w:u w:val="single"/>
          <w:lang w:val="el-GR"/>
        </w:rPr>
      </w:pPr>
      <w:r w:rsidRPr="00C270C2">
        <w:rPr>
          <w:rFonts w:ascii="Katsoulidis" w:eastAsia="Times New Roman" w:hAnsi="Katsoulidis" w:cs="Times New Roman"/>
          <w:b/>
          <w:sz w:val="24"/>
          <w:szCs w:val="24"/>
          <w:u w:val="single"/>
          <w:lang w:val="el-GR"/>
        </w:rPr>
        <w:t xml:space="preserve">ΑΝΑΚΟΙΝΩΣΗ </w:t>
      </w:r>
      <w:r w:rsidR="00CA08DE" w:rsidRPr="00C270C2">
        <w:rPr>
          <w:rFonts w:ascii="Katsoulidis" w:eastAsia="Times New Roman" w:hAnsi="Katsoulidis" w:cs="Times New Roman"/>
          <w:b/>
          <w:sz w:val="24"/>
          <w:szCs w:val="24"/>
          <w:u w:val="single"/>
          <w:lang w:val="el-GR"/>
        </w:rPr>
        <w:t>ΟΡΚΩΜΟΣΙΑΣ</w:t>
      </w:r>
    </w:p>
    <w:p w:rsidR="00B5547F" w:rsidRPr="00C270C2" w:rsidRDefault="00B5547F" w:rsidP="00A06F9D">
      <w:pPr>
        <w:shd w:val="clear" w:color="auto" w:fill="FFFFFF"/>
        <w:spacing w:after="0" w:line="360" w:lineRule="auto"/>
        <w:jc w:val="both"/>
        <w:rPr>
          <w:rFonts w:ascii="Katsoulidis" w:eastAsia="Times New Roman" w:hAnsi="Katsoulidis" w:cs="Times New Roman"/>
          <w:b/>
          <w:sz w:val="24"/>
          <w:szCs w:val="24"/>
          <w:lang w:val="el-GR"/>
        </w:rPr>
      </w:pPr>
    </w:p>
    <w:p w:rsidR="004A537E" w:rsidRDefault="00CA08DE" w:rsidP="00A06F9D">
      <w:pPr>
        <w:spacing w:line="360" w:lineRule="auto"/>
        <w:ind w:firstLine="680"/>
        <w:jc w:val="both"/>
        <w:rPr>
          <w:rFonts w:ascii="Katsoulidis" w:hAnsi="Katsoulidis"/>
          <w:sz w:val="24"/>
          <w:szCs w:val="24"/>
          <w:lang w:val="el-GR"/>
        </w:rPr>
      </w:pPr>
      <w:r w:rsidRPr="004A537E">
        <w:rPr>
          <w:rFonts w:ascii="Katsoulidis" w:hAnsi="Katsoulidis"/>
          <w:sz w:val="24"/>
          <w:szCs w:val="24"/>
          <w:lang w:val="el-GR"/>
        </w:rPr>
        <w:t xml:space="preserve">Η </w:t>
      </w:r>
      <w:r w:rsidRPr="004A537E">
        <w:rPr>
          <w:rFonts w:ascii="Katsoulidis" w:hAnsi="Katsoulidis"/>
          <w:b/>
          <w:sz w:val="24"/>
          <w:szCs w:val="24"/>
          <w:u w:val="single"/>
          <w:lang w:val="el-GR"/>
        </w:rPr>
        <w:t>ορκωμοσία</w:t>
      </w:r>
      <w:r w:rsidRPr="004A537E">
        <w:rPr>
          <w:rFonts w:ascii="Katsoulidis" w:hAnsi="Katsoulidis"/>
          <w:sz w:val="24"/>
          <w:szCs w:val="24"/>
          <w:lang w:val="el-GR"/>
        </w:rPr>
        <w:t xml:space="preserve"> των </w:t>
      </w:r>
      <w:r w:rsidR="007407CA" w:rsidRPr="004A537E">
        <w:rPr>
          <w:rFonts w:ascii="Katsoulidis" w:hAnsi="Katsoulidis"/>
          <w:sz w:val="24"/>
          <w:szCs w:val="24"/>
          <w:lang w:val="el-GR"/>
        </w:rPr>
        <w:t xml:space="preserve">προπτυχιακών </w:t>
      </w:r>
      <w:r w:rsidRPr="004A537E">
        <w:rPr>
          <w:rFonts w:ascii="Katsoulidis" w:hAnsi="Katsoulidis"/>
          <w:sz w:val="24"/>
          <w:szCs w:val="24"/>
          <w:lang w:val="el-GR"/>
        </w:rPr>
        <w:t>φοιτητών του Τμήματος Φαρμακευτικής οι οποίοι περάτωσαν επιτυχώς όλα τα προβλεπόμενα στο πρόγραμμα σπουδών μαθήματα για τη λήψη του πτυχίου τους, καθώς και την πρακτική τους άσκηση, κατά την εξεταστική περ</w:t>
      </w:r>
      <w:r w:rsidR="00953249" w:rsidRPr="004A537E">
        <w:rPr>
          <w:rFonts w:ascii="Katsoulidis" w:hAnsi="Katsoulidis"/>
          <w:sz w:val="24"/>
          <w:szCs w:val="24"/>
          <w:lang w:val="el-GR"/>
        </w:rPr>
        <w:t xml:space="preserve">ίοδο </w:t>
      </w:r>
      <w:r w:rsidR="00951AC7" w:rsidRPr="00951AC7">
        <w:rPr>
          <w:rFonts w:ascii="Katsoulidis" w:hAnsi="Katsoulidis"/>
          <w:b/>
          <w:sz w:val="24"/>
          <w:szCs w:val="24"/>
          <w:lang w:val="el-GR"/>
        </w:rPr>
        <w:t>Σεπτεμβρίου</w:t>
      </w:r>
      <w:r w:rsidR="00953249" w:rsidRPr="00692280">
        <w:rPr>
          <w:rFonts w:ascii="Katsoulidis" w:hAnsi="Katsoulidis"/>
          <w:b/>
          <w:sz w:val="24"/>
          <w:szCs w:val="24"/>
          <w:lang w:val="el-GR"/>
        </w:rPr>
        <w:t>,</w:t>
      </w:r>
      <w:r w:rsidR="00953249" w:rsidRPr="004A537E">
        <w:rPr>
          <w:rFonts w:ascii="Katsoulidis" w:hAnsi="Katsoulidis"/>
          <w:sz w:val="24"/>
          <w:szCs w:val="24"/>
          <w:lang w:val="el-GR"/>
        </w:rPr>
        <w:t xml:space="preserve"> α</w:t>
      </w:r>
      <w:r w:rsidRPr="004A537E">
        <w:rPr>
          <w:rFonts w:ascii="Katsoulidis" w:hAnsi="Katsoulidis"/>
          <w:sz w:val="24"/>
          <w:szCs w:val="24"/>
          <w:lang w:val="el-GR"/>
        </w:rPr>
        <w:t xml:space="preserve">καδημαϊκού έτους </w:t>
      </w:r>
      <w:r w:rsidRPr="004A537E">
        <w:rPr>
          <w:rFonts w:ascii="Katsoulidis" w:hAnsi="Katsoulidis"/>
          <w:b/>
          <w:sz w:val="24"/>
          <w:szCs w:val="24"/>
          <w:lang w:val="el-GR"/>
        </w:rPr>
        <w:t>20</w:t>
      </w:r>
      <w:r w:rsidR="00293899" w:rsidRPr="004A537E">
        <w:rPr>
          <w:rFonts w:ascii="Katsoulidis" w:hAnsi="Katsoulidis"/>
          <w:b/>
          <w:sz w:val="24"/>
          <w:szCs w:val="24"/>
          <w:lang w:val="el-GR"/>
        </w:rPr>
        <w:t>2</w:t>
      </w:r>
      <w:r w:rsidR="00692280">
        <w:rPr>
          <w:rFonts w:ascii="Katsoulidis" w:hAnsi="Katsoulidis"/>
          <w:b/>
          <w:sz w:val="24"/>
          <w:szCs w:val="24"/>
          <w:lang w:val="el-GR"/>
        </w:rPr>
        <w:t>1</w:t>
      </w:r>
      <w:r w:rsidR="00293899" w:rsidRPr="004A537E">
        <w:rPr>
          <w:rFonts w:ascii="Katsoulidis" w:hAnsi="Katsoulidis"/>
          <w:b/>
          <w:sz w:val="24"/>
          <w:szCs w:val="24"/>
          <w:lang w:val="el-GR"/>
        </w:rPr>
        <w:t>-202</w:t>
      </w:r>
      <w:r w:rsidR="00692280">
        <w:rPr>
          <w:rFonts w:ascii="Katsoulidis" w:hAnsi="Katsoulidis"/>
          <w:b/>
          <w:sz w:val="24"/>
          <w:szCs w:val="24"/>
          <w:lang w:val="el-GR"/>
        </w:rPr>
        <w:t>2</w:t>
      </w:r>
      <w:r w:rsidR="00953249" w:rsidRPr="004A537E">
        <w:rPr>
          <w:rFonts w:ascii="Katsoulidis" w:hAnsi="Katsoulidis"/>
          <w:b/>
          <w:sz w:val="24"/>
          <w:szCs w:val="24"/>
          <w:lang w:val="el-GR"/>
        </w:rPr>
        <w:t>,</w:t>
      </w:r>
      <w:r w:rsidRPr="004A537E">
        <w:rPr>
          <w:rFonts w:ascii="Katsoulidis" w:hAnsi="Katsoulidis"/>
          <w:sz w:val="24"/>
          <w:szCs w:val="24"/>
          <w:lang w:val="el-GR"/>
        </w:rPr>
        <w:t xml:space="preserve"> θα πραγματοποιηθεί </w:t>
      </w:r>
      <w:r w:rsidR="00A06F9D">
        <w:rPr>
          <w:rFonts w:ascii="Katsoulidis" w:hAnsi="Katsoulidis"/>
          <w:sz w:val="24"/>
          <w:szCs w:val="24"/>
          <w:lang w:val="el-GR"/>
        </w:rPr>
        <w:t xml:space="preserve">δια ζώσης, </w:t>
      </w:r>
      <w:r w:rsidRPr="004A537E">
        <w:rPr>
          <w:rFonts w:ascii="Katsoulidis" w:hAnsi="Katsoulidis"/>
          <w:sz w:val="24"/>
          <w:szCs w:val="24"/>
          <w:lang w:val="el-GR"/>
        </w:rPr>
        <w:t>τη</w:t>
      </w:r>
      <w:r w:rsidR="00953249" w:rsidRPr="004A537E">
        <w:rPr>
          <w:rFonts w:ascii="Katsoulidis" w:hAnsi="Katsoulidis"/>
          <w:sz w:val="24"/>
          <w:szCs w:val="24"/>
          <w:lang w:val="el-GR"/>
        </w:rPr>
        <w:t>ν</w:t>
      </w:r>
      <w:r w:rsidR="00DF5592" w:rsidRPr="004A537E">
        <w:rPr>
          <w:rFonts w:ascii="Katsoulidis" w:hAnsi="Katsoulidis"/>
          <w:sz w:val="24"/>
          <w:szCs w:val="24"/>
          <w:lang w:val="el-GR"/>
        </w:rPr>
        <w:t xml:space="preserve">  </w:t>
      </w:r>
      <w:r w:rsidR="00951AC7" w:rsidRPr="00951AC7">
        <w:rPr>
          <w:rFonts w:ascii="Katsoulidis" w:hAnsi="Katsoulidis"/>
          <w:b/>
          <w:sz w:val="24"/>
          <w:szCs w:val="24"/>
          <w:lang w:val="el-GR"/>
        </w:rPr>
        <w:t>Πέμπτη</w:t>
      </w:r>
      <w:r w:rsidR="002D1BE1" w:rsidRPr="00951AC7">
        <w:rPr>
          <w:rFonts w:ascii="Katsoulidis" w:hAnsi="Katsoulidis"/>
          <w:b/>
          <w:sz w:val="24"/>
          <w:szCs w:val="24"/>
          <w:lang w:val="el-GR"/>
        </w:rPr>
        <w:t xml:space="preserve"> </w:t>
      </w:r>
      <w:r w:rsidR="00293899" w:rsidRPr="00690483">
        <w:rPr>
          <w:rFonts w:ascii="Katsoulidis" w:hAnsi="Katsoulidis"/>
          <w:b/>
          <w:sz w:val="24"/>
          <w:szCs w:val="24"/>
          <w:lang w:val="el-GR"/>
        </w:rPr>
        <w:t xml:space="preserve"> </w:t>
      </w:r>
      <w:r w:rsidR="00951AC7">
        <w:rPr>
          <w:rFonts w:ascii="Katsoulidis" w:hAnsi="Katsoulidis"/>
          <w:b/>
          <w:sz w:val="24"/>
          <w:szCs w:val="24"/>
          <w:lang w:val="el-GR"/>
        </w:rPr>
        <w:t>2</w:t>
      </w:r>
      <w:r w:rsidR="004A537E" w:rsidRPr="00690483">
        <w:rPr>
          <w:rFonts w:ascii="Katsoulidis" w:hAnsi="Katsoulidis"/>
          <w:b/>
          <w:sz w:val="24"/>
          <w:szCs w:val="24"/>
          <w:lang w:val="el-GR"/>
        </w:rPr>
        <w:t xml:space="preserve"> </w:t>
      </w:r>
      <w:r w:rsidR="00951AC7">
        <w:rPr>
          <w:rFonts w:ascii="Katsoulidis" w:hAnsi="Katsoulidis"/>
          <w:b/>
          <w:sz w:val="24"/>
          <w:szCs w:val="24"/>
          <w:lang w:val="el-GR"/>
        </w:rPr>
        <w:t>Φεβρουαρίου</w:t>
      </w:r>
      <w:r w:rsidRPr="00690483">
        <w:rPr>
          <w:rFonts w:ascii="Katsoulidis" w:hAnsi="Katsoulidis"/>
          <w:b/>
          <w:sz w:val="24"/>
          <w:szCs w:val="24"/>
          <w:lang w:val="el-GR"/>
        </w:rPr>
        <w:t xml:space="preserve"> 202</w:t>
      </w:r>
      <w:r w:rsidR="00B2712F" w:rsidRPr="00B2712F">
        <w:rPr>
          <w:rFonts w:ascii="Katsoulidis" w:hAnsi="Katsoulidis"/>
          <w:b/>
          <w:sz w:val="24"/>
          <w:szCs w:val="24"/>
          <w:lang w:val="el-GR"/>
        </w:rPr>
        <w:t>3</w:t>
      </w:r>
      <w:r w:rsidR="00DF5592" w:rsidRPr="00690483">
        <w:rPr>
          <w:rFonts w:ascii="Katsoulidis" w:hAnsi="Katsoulidis"/>
          <w:b/>
          <w:sz w:val="24"/>
          <w:szCs w:val="24"/>
          <w:lang w:val="el-GR"/>
        </w:rPr>
        <w:t xml:space="preserve"> </w:t>
      </w:r>
      <w:r w:rsidR="00DF5592" w:rsidRPr="00690483">
        <w:rPr>
          <w:rFonts w:ascii="Katsoulidis" w:hAnsi="Katsoulidis"/>
          <w:sz w:val="24"/>
          <w:szCs w:val="24"/>
          <w:lang w:val="el-GR"/>
        </w:rPr>
        <w:t>κ</w:t>
      </w:r>
      <w:r w:rsidRPr="00690483">
        <w:rPr>
          <w:rFonts w:ascii="Katsoulidis" w:hAnsi="Katsoulidis"/>
          <w:sz w:val="24"/>
          <w:szCs w:val="24"/>
          <w:lang w:val="el-GR"/>
        </w:rPr>
        <w:t xml:space="preserve">αι ώρα </w:t>
      </w:r>
      <w:r w:rsidR="00951AC7" w:rsidRPr="00951AC7">
        <w:rPr>
          <w:rFonts w:ascii="Katsoulidis" w:hAnsi="Katsoulidis"/>
          <w:b/>
          <w:sz w:val="24"/>
          <w:szCs w:val="24"/>
          <w:lang w:val="el-GR"/>
        </w:rPr>
        <w:t>09</w:t>
      </w:r>
      <w:r w:rsidR="009D7BD7" w:rsidRPr="00951AC7">
        <w:rPr>
          <w:rFonts w:ascii="Katsoulidis" w:hAnsi="Katsoulidis"/>
          <w:b/>
          <w:sz w:val="24"/>
          <w:szCs w:val="24"/>
          <w:lang w:val="el-GR"/>
        </w:rPr>
        <w:t>:</w:t>
      </w:r>
      <w:r w:rsidR="009D7BD7" w:rsidRPr="00690483">
        <w:rPr>
          <w:rFonts w:ascii="Katsoulidis" w:hAnsi="Katsoulidis"/>
          <w:b/>
          <w:sz w:val="24"/>
          <w:szCs w:val="24"/>
          <w:lang w:val="el-GR"/>
        </w:rPr>
        <w:t>00</w:t>
      </w:r>
      <w:r w:rsidR="003B7462">
        <w:rPr>
          <w:rFonts w:ascii="Katsoulidis" w:hAnsi="Katsoulidis"/>
          <w:b/>
          <w:sz w:val="24"/>
          <w:szCs w:val="24"/>
          <w:lang w:val="el-GR"/>
        </w:rPr>
        <w:t xml:space="preserve"> π.μ.</w:t>
      </w:r>
      <w:r w:rsidR="00A06F9D" w:rsidRPr="00690483">
        <w:rPr>
          <w:rFonts w:ascii="Katsoulidis" w:hAnsi="Katsoulidis"/>
          <w:b/>
          <w:sz w:val="24"/>
          <w:szCs w:val="24"/>
          <w:lang w:val="el-GR"/>
        </w:rPr>
        <w:t xml:space="preserve">, </w:t>
      </w:r>
      <w:r w:rsidR="004A537E" w:rsidRPr="00690483">
        <w:rPr>
          <w:rFonts w:ascii="Katsoulidis" w:hAnsi="Katsoulidis"/>
          <w:b/>
          <w:sz w:val="24"/>
          <w:szCs w:val="24"/>
          <w:lang w:val="el-GR"/>
        </w:rPr>
        <w:t xml:space="preserve"> </w:t>
      </w:r>
      <w:r w:rsidR="00951AC7">
        <w:rPr>
          <w:rFonts w:ascii="Katsoulidis" w:hAnsi="Katsoulidis"/>
          <w:sz w:val="24"/>
          <w:szCs w:val="24"/>
          <w:lang w:val="el-GR"/>
        </w:rPr>
        <w:t>στην Μεγάλη Αίθουσα Τελετών του Κεντρικού Κτηρίου</w:t>
      </w:r>
      <w:r w:rsidR="00596DC9" w:rsidRPr="00596DC9">
        <w:rPr>
          <w:rFonts w:ascii="Katsoulidis" w:hAnsi="Katsoulidis"/>
          <w:sz w:val="24"/>
          <w:szCs w:val="24"/>
          <w:lang w:val="el-GR"/>
        </w:rPr>
        <w:t xml:space="preserve"> </w:t>
      </w:r>
      <w:r w:rsidR="00596DC9">
        <w:rPr>
          <w:rFonts w:ascii="Katsoulidis" w:hAnsi="Katsoulidis"/>
          <w:sz w:val="24"/>
          <w:szCs w:val="24"/>
          <w:lang w:val="el-GR"/>
        </w:rPr>
        <w:t>του Εθνικού και Καποδιστρ</w:t>
      </w:r>
      <w:r w:rsidR="003B7462">
        <w:rPr>
          <w:rFonts w:ascii="Katsoulidis" w:hAnsi="Katsoulidis"/>
          <w:sz w:val="24"/>
          <w:szCs w:val="24"/>
          <w:lang w:val="el-GR"/>
        </w:rPr>
        <w:t>ιακού Πανεπιστημίου Αθηνών στα Προπύλαια, επί της οδού Πανεπιστημίου 30 στην Αθήνα</w:t>
      </w:r>
      <w:r w:rsidR="00596DC9">
        <w:rPr>
          <w:rFonts w:ascii="Katsoulidis" w:hAnsi="Katsoulidis"/>
          <w:sz w:val="24"/>
          <w:szCs w:val="24"/>
          <w:lang w:val="el-GR"/>
        </w:rPr>
        <w:t>.</w:t>
      </w:r>
    </w:p>
    <w:p w:rsidR="00F26F75" w:rsidRDefault="00F96623" w:rsidP="00953249">
      <w:pPr>
        <w:spacing w:line="360" w:lineRule="auto"/>
        <w:jc w:val="both"/>
        <w:rPr>
          <w:rFonts w:ascii="Katsoulidis" w:hAnsi="Katsoulidis"/>
          <w:sz w:val="24"/>
          <w:szCs w:val="24"/>
          <w:lang w:val="el-GR"/>
        </w:rPr>
      </w:pPr>
      <w:r>
        <w:rPr>
          <w:rFonts w:ascii="Katsoulidis" w:hAnsi="Katsoulidis"/>
          <w:sz w:val="24"/>
          <w:szCs w:val="24"/>
          <w:lang w:val="el-GR"/>
        </w:rPr>
        <w:t>Κάθε ορκιζόμενος</w:t>
      </w:r>
      <w:r w:rsidR="00596DC9">
        <w:rPr>
          <w:rFonts w:ascii="Katsoulidis" w:hAnsi="Katsoulidis"/>
          <w:sz w:val="24"/>
          <w:szCs w:val="24"/>
          <w:lang w:val="el-GR"/>
        </w:rPr>
        <w:t xml:space="preserve"> δύναται να συνοδεύεται από </w:t>
      </w:r>
      <w:r w:rsidR="00734145">
        <w:rPr>
          <w:rFonts w:ascii="Katsoulidis" w:hAnsi="Katsoulidis"/>
          <w:sz w:val="24"/>
          <w:szCs w:val="24"/>
          <w:lang w:val="el-GR"/>
        </w:rPr>
        <w:t xml:space="preserve">έως </w:t>
      </w:r>
      <w:r w:rsidR="00596DC9">
        <w:rPr>
          <w:rFonts w:ascii="Katsoulidis" w:hAnsi="Katsoulidis"/>
          <w:sz w:val="24"/>
          <w:szCs w:val="24"/>
          <w:lang w:val="el-GR"/>
        </w:rPr>
        <w:t>δύο (2) άτομα έκαστος.</w:t>
      </w:r>
    </w:p>
    <w:p w:rsidR="00596DC9" w:rsidRDefault="00CA08DE" w:rsidP="00953249">
      <w:pPr>
        <w:spacing w:line="360" w:lineRule="auto"/>
        <w:jc w:val="both"/>
        <w:rPr>
          <w:rFonts w:ascii="Katsoulidis" w:hAnsi="Katsoulidis"/>
          <w:sz w:val="24"/>
          <w:szCs w:val="24"/>
          <w:lang w:val="el-GR"/>
        </w:rPr>
      </w:pPr>
      <w:r w:rsidRPr="004A537E">
        <w:rPr>
          <w:rFonts w:ascii="Katsoulidis" w:hAnsi="Katsoulidis"/>
          <w:sz w:val="24"/>
          <w:szCs w:val="24"/>
          <w:lang w:val="el-GR"/>
        </w:rPr>
        <w:t>Κατά την ημέρα</w:t>
      </w:r>
      <w:r w:rsidR="00A06F9D">
        <w:rPr>
          <w:rFonts w:ascii="Katsoulidis" w:hAnsi="Katsoulidis"/>
          <w:sz w:val="24"/>
          <w:szCs w:val="24"/>
          <w:lang w:val="el-GR"/>
        </w:rPr>
        <w:t xml:space="preserve"> της ορκωμοσίας, οι ορκιζόμενοι</w:t>
      </w:r>
      <w:r w:rsidR="004231B7">
        <w:rPr>
          <w:rFonts w:ascii="Katsoulidis" w:hAnsi="Katsoulidis"/>
          <w:sz w:val="24"/>
          <w:szCs w:val="24"/>
          <w:lang w:val="el-GR"/>
        </w:rPr>
        <w:t xml:space="preserve">, καθώς και οι διαπιστευμένοι φωτογράφοι, </w:t>
      </w:r>
      <w:r w:rsidR="00596DC9">
        <w:rPr>
          <w:rFonts w:ascii="Katsoulidis" w:hAnsi="Katsoulidis"/>
          <w:sz w:val="24"/>
          <w:szCs w:val="24"/>
          <w:lang w:val="el-GR"/>
        </w:rPr>
        <w:t xml:space="preserve">καλούνται </w:t>
      </w:r>
      <w:r w:rsidRPr="004A537E">
        <w:rPr>
          <w:rFonts w:ascii="Katsoulidis" w:hAnsi="Katsoulidis"/>
          <w:sz w:val="24"/>
          <w:szCs w:val="24"/>
          <w:lang w:val="el-GR"/>
        </w:rPr>
        <w:t xml:space="preserve">να </w:t>
      </w:r>
      <w:r w:rsidR="009F6437" w:rsidRPr="004A537E">
        <w:rPr>
          <w:rFonts w:ascii="Katsoulidis" w:hAnsi="Katsoulidis"/>
          <w:sz w:val="24"/>
          <w:szCs w:val="24"/>
          <w:lang w:val="el-GR"/>
        </w:rPr>
        <w:t>προσέλθουν</w:t>
      </w:r>
      <w:r w:rsidR="005A1436" w:rsidRPr="004A537E">
        <w:rPr>
          <w:rFonts w:ascii="Katsoulidis" w:hAnsi="Katsoulidis"/>
          <w:sz w:val="24"/>
          <w:szCs w:val="24"/>
          <w:lang w:val="el-GR"/>
        </w:rPr>
        <w:t xml:space="preserve"> μία ώρα</w:t>
      </w:r>
      <w:r w:rsidR="00596DC9" w:rsidRPr="00596DC9">
        <w:rPr>
          <w:rFonts w:ascii="Katsoulidis" w:hAnsi="Katsoulidis"/>
          <w:sz w:val="24"/>
          <w:szCs w:val="24"/>
          <w:lang w:val="el-GR"/>
        </w:rPr>
        <w:t xml:space="preserve"> </w:t>
      </w:r>
      <w:r w:rsidR="00596DC9">
        <w:rPr>
          <w:rFonts w:ascii="Katsoulidis" w:hAnsi="Katsoulidis"/>
          <w:sz w:val="24"/>
          <w:szCs w:val="24"/>
          <w:lang w:val="el-GR"/>
        </w:rPr>
        <w:t>πριν</w:t>
      </w:r>
      <w:r w:rsidR="00596DC9" w:rsidRPr="00596DC9">
        <w:rPr>
          <w:rFonts w:ascii="Katsoulidis" w:hAnsi="Katsoulidis"/>
          <w:sz w:val="24"/>
          <w:szCs w:val="24"/>
          <w:lang w:val="el-GR"/>
        </w:rPr>
        <w:t xml:space="preserve"> </w:t>
      </w:r>
      <w:r w:rsidR="00596DC9" w:rsidRPr="004A537E">
        <w:rPr>
          <w:rFonts w:ascii="Katsoulidis" w:hAnsi="Katsoulidis"/>
          <w:sz w:val="24"/>
          <w:szCs w:val="24"/>
          <w:lang w:val="el-GR"/>
        </w:rPr>
        <w:t xml:space="preserve">από  την </w:t>
      </w:r>
      <w:r w:rsidR="00596DC9">
        <w:rPr>
          <w:rFonts w:ascii="Katsoulidis" w:hAnsi="Katsoulidis"/>
          <w:sz w:val="24"/>
          <w:szCs w:val="24"/>
          <w:lang w:val="el-GR"/>
        </w:rPr>
        <w:t>έναρξη</w:t>
      </w:r>
      <w:r w:rsidR="00596DC9" w:rsidRPr="00596DC9">
        <w:rPr>
          <w:rFonts w:ascii="Katsoulidis" w:hAnsi="Katsoulidis"/>
          <w:sz w:val="24"/>
          <w:szCs w:val="24"/>
          <w:lang w:val="el-GR"/>
        </w:rPr>
        <w:t xml:space="preserve"> </w:t>
      </w:r>
      <w:r w:rsidR="00596DC9">
        <w:rPr>
          <w:rFonts w:ascii="Katsoulidis" w:hAnsi="Katsoulidis"/>
          <w:sz w:val="24"/>
          <w:szCs w:val="24"/>
          <w:lang w:val="el-GR"/>
        </w:rPr>
        <w:t xml:space="preserve">στο χώρο διεξαγωγής της </w:t>
      </w:r>
      <w:r w:rsidR="004231B7" w:rsidRPr="004A537E">
        <w:rPr>
          <w:rFonts w:ascii="Katsoulidis" w:hAnsi="Katsoulidis"/>
          <w:sz w:val="24"/>
          <w:szCs w:val="24"/>
          <w:lang w:val="el-GR"/>
        </w:rPr>
        <w:t xml:space="preserve"> (δηλ. στις </w:t>
      </w:r>
      <w:r w:rsidR="00951AC7">
        <w:rPr>
          <w:rFonts w:ascii="Katsoulidis" w:hAnsi="Katsoulidis"/>
          <w:sz w:val="24"/>
          <w:szCs w:val="24"/>
          <w:lang w:val="el-GR"/>
        </w:rPr>
        <w:t>08</w:t>
      </w:r>
      <w:r w:rsidR="004231B7" w:rsidRPr="004A537E">
        <w:rPr>
          <w:rFonts w:ascii="Katsoulidis" w:hAnsi="Katsoulidis"/>
          <w:sz w:val="24"/>
          <w:szCs w:val="24"/>
          <w:lang w:val="el-GR"/>
        </w:rPr>
        <w:t>:00</w:t>
      </w:r>
      <w:r w:rsidR="003B7462">
        <w:rPr>
          <w:rFonts w:ascii="Katsoulidis" w:hAnsi="Katsoulidis"/>
          <w:sz w:val="24"/>
          <w:szCs w:val="24"/>
          <w:lang w:val="el-GR"/>
        </w:rPr>
        <w:t xml:space="preserve"> π.μ.</w:t>
      </w:r>
      <w:r w:rsidR="009F49B3">
        <w:rPr>
          <w:rFonts w:ascii="Katsoulidis" w:hAnsi="Katsoulidis"/>
          <w:sz w:val="24"/>
          <w:szCs w:val="24"/>
          <w:lang w:val="el-GR"/>
        </w:rPr>
        <w:t>)</w:t>
      </w:r>
      <w:r w:rsidR="002A0AFD">
        <w:rPr>
          <w:rFonts w:ascii="Katsoulidis" w:hAnsi="Katsoulidis"/>
          <w:sz w:val="24"/>
          <w:szCs w:val="24"/>
          <w:lang w:val="el-GR"/>
        </w:rPr>
        <w:t>, από την κεντρική είσοδο του κτηρίου</w:t>
      </w:r>
      <w:r w:rsidR="00596DC9">
        <w:rPr>
          <w:rFonts w:ascii="Katsoulidis" w:hAnsi="Katsoulidis"/>
          <w:sz w:val="24"/>
          <w:szCs w:val="24"/>
          <w:lang w:val="el-GR"/>
        </w:rPr>
        <w:t>.</w:t>
      </w:r>
    </w:p>
    <w:p w:rsidR="009F49B3" w:rsidRDefault="00596DC9" w:rsidP="00953249">
      <w:pPr>
        <w:spacing w:line="360" w:lineRule="auto"/>
        <w:jc w:val="both"/>
        <w:rPr>
          <w:rFonts w:ascii="Katsoulidis" w:hAnsi="Katsoulidis"/>
          <w:sz w:val="24"/>
          <w:szCs w:val="24"/>
          <w:lang w:val="el-GR"/>
        </w:rPr>
      </w:pPr>
      <w:r>
        <w:rPr>
          <w:rFonts w:ascii="Katsoulidis" w:hAnsi="Katsoulidis"/>
          <w:sz w:val="24"/>
          <w:szCs w:val="24"/>
          <w:lang w:val="el-GR"/>
        </w:rPr>
        <w:t>Α</w:t>
      </w:r>
      <w:r w:rsidR="002A0AFD">
        <w:rPr>
          <w:rFonts w:ascii="Katsoulidis" w:hAnsi="Katsoulidis"/>
          <w:sz w:val="24"/>
          <w:szCs w:val="24"/>
          <w:lang w:val="el-GR"/>
        </w:rPr>
        <w:t xml:space="preserve">παραίτητη προϋπόθεση </w:t>
      </w:r>
      <w:r w:rsidR="003B7462">
        <w:rPr>
          <w:rFonts w:ascii="Katsoulidis" w:hAnsi="Katsoulidis"/>
          <w:sz w:val="24"/>
          <w:szCs w:val="24"/>
          <w:lang w:val="el-GR"/>
        </w:rPr>
        <w:t>οι ορκιζόμε</w:t>
      </w:r>
      <w:r w:rsidR="00382415">
        <w:rPr>
          <w:rFonts w:ascii="Katsoulidis" w:hAnsi="Katsoulidis"/>
          <w:sz w:val="24"/>
          <w:szCs w:val="24"/>
          <w:lang w:val="el-GR"/>
        </w:rPr>
        <w:t>νοι</w:t>
      </w:r>
      <w:r w:rsidR="002A0AFD">
        <w:rPr>
          <w:rFonts w:ascii="Katsoulidis" w:hAnsi="Katsoulidis"/>
          <w:sz w:val="24"/>
          <w:szCs w:val="24"/>
          <w:lang w:val="el-GR"/>
        </w:rPr>
        <w:t xml:space="preserve"> να έχουν μαζί τους την αστυνομική τους ταυτότητα για την ταυτοπροσωπία κατά την είσοδό τους στον έλεγχο</w:t>
      </w:r>
      <w:r w:rsidR="00382415">
        <w:rPr>
          <w:rFonts w:ascii="Katsoulidis" w:hAnsi="Katsoulidis"/>
          <w:sz w:val="24"/>
          <w:szCs w:val="24"/>
          <w:lang w:val="el-GR"/>
        </w:rPr>
        <w:t xml:space="preserve"> και οι φωτογράφοι να έχουν υποχρεωτικά την κάρτα διαπίστευσης από το Ε.Κ.Π.Α., για το έτος 2022-2023.</w:t>
      </w:r>
    </w:p>
    <w:p w:rsidR="00596DC9" w:rsidRDefault="00596DC9" w:rsidP="00953249">
      <w:pPr>
        <w:spacing w:line="360" w:lineRule="auto"/>
        <w:jc w:val="both"/>
        <w:rPr>
          <w:rFonts w:ascii="Katsoulidis" w:hAnsi="Katsoulidis"/>
          <w:sz w:val="24"/>
          <w:szCs w:val="24"/>
          <w:lang w:val="el-GR"/>
        </w:rPr>
      </w:pPr>
      <w:r>
        <w:rPr>
          <w:rFonts w:ascii="Katsoulidis" w:hAnsi="Katsoulidis"/>
          <w:sz w:val="24"/>
          <w:szCs w:val="24"/>
          <w:lang w:val="el-GR"/>
        </w:rPr>
        <w:lastRenderedPageBreak/>
        <w:t xml:space="preserve">Η είσοδος των </w:t>
      </w:r>
      <w:proofErr w:type="spellStart"/>
      <w:r>
        <w:rPr>
          <w:rFonts w:ascii="Katsoulidis" w:hAnsi="Katsoulidis"/>
          <w:sz w:val="24"/>
          <w:szCs w:val="24"/>
          <w:lang w:val="el-GR"/>
        </w:rPr>
        <w:t>ορκιζομένων</w:t>
      </w:r>
      <w:proofErr w:type="spellEnd"/>
      <w:r>
        <w:rPr>
          <w:rFonts w:ascii="Katsoulidis" w:hAnsi="Katsoulidis"/>
          <w:sz w:val="24"/>
          <w:szCs w:val="24"/>
          <w:lang w:val="el-GR"/>
        </w:rPr>
        <w:t>, των ατόμων που τους συνοδεύουν, καθώς και των διαπιστευμένων φωτογράφων θα γίνεται συγχρόνως</w:t>
      </w:r>
      <w:r w:rsidR="0064302A">
        <w:rPr>
          <w:rFonts w:ascii="Katsoulidis" w:hAnsi="Katsoulidis"/>
          <w:sz w:val="24"/>
          <w:szCs w:val="24"/>
          <w:lang w:val="el-GR"/>
        </w:rPr>
        <w:t xml:space="preserve"> από την κεντρική θύρα του κτηρίου της οδού Πανεπιστημίου 30 και ως θύρα εξόδου θα χρησιμοποιηθεί η πλαϊνή θύρα της οδού Ρήγα Φεραίου.</w:t>
      </w:r>
    </w:p>
    <w:p w:rsidR="0064302A" w:rsidRPr="0064302A" w:rsidRDefault="0064302A" w:rsidP="00953249">
      <w:pPr>
        <w:spacing w:line="360" w:lineRule="auto"/>
        <w:jc w:val="both"/>
        <w:rPr>
          <w:rFonts w:ascii="Katsoulidis" w:hAnsi="Katsoulidis"/>
          <w:sz w:val="24"/>
          <w:szCs w:val="24"/>
          <w:lang w:val="el-GR"/>
        </w:rPr>
      </w:pPr>
      <w:r>
        <w:rPr>
          <w:rFonts w:ascii="Katsoulidis" w:hAnsi="Katsoulidis"/>
          <w:sz w:val="24"/>
          <w:szCs w:val="24"/>
          <w:lang w:val="el-GR"/>
        </w:rPr>
        <w:t xml:space="preserve">Το πρόγραμμα ορκωμοσιών, καθώς και ανακοινώσεις σχετικές με τις τελετές ορκωμοσίας αναρτώνται στην ιστοσελίδα του ΕΚΠΑ, στην ακόλουθη διαδικτυακή διαδρομή: </w:t>
      </w:r>
      <w:r>
        <w:rPr>
          <w:rFonts w:ascii="Katsoulidis" w:hAnsi="Katsoulidis"/>
          <w:sz w:val="24"/>
          <w:szCs w:val="24"/>
          <w:lang w:val="en-US"/>
        </w:rPr>
        <w:t>https</w:t>
      </w:r>
      <w:r w:rsidRPr="0064302A">
        <w:rPr>
          <w:rFonts w:ascii="Katsoulidis" w:hAnsi="Katsoulidis"/>
          <w:sz w:val="24"/>
          <w:szCs w:val="24"/>
          <w:lang w:val="el-GR"/>
        </w:rPr>
        <w:t xml:space="preserve">:// </w:t>
      </w:r>
      <w:hyperlink r:id="rId6" w:history="1">
        <w:r w:rsidRPr="00FD09E1">
          <w:rPr>
            <w:rStyle w:val="-"/>
            <w:rFonts w:ascii="Katsoulidis" w:hAnsi="Katsoulidis"/>
            <w:sz w:val="24"/>
            <w:szCs w:val="24"/>
            <w:lang w:val="en-US"/>
          </w:rPr>
          <w:t>www</w:t>
        </w:r>
        <w:r w:rsidRPr="0064302A">
          <w:rPr>
            <w:rStyle w:val="-"/>
            <w:rFonts w:ascii="Katsoulidis" w:hAnsi="Katsoulidis"/>
            <w:sz w:val="24"/>
            <w:szCs w:val="24"/>
            <w:lang w:val="el-GR"/>
          </w:rPr>
          <w:t>.</w:t>
        </w:r>
        <w:proofErr w:type="spellStart"/>
        <w:r w:rsidRPr="00FD09E1">
          <w:rPr>
            <w:rStyle w:val="-"/>
            <w:rFonts w:ascii="Katsoulidis" w:hAnsi="Katsoulidis"/>
            <w:sz w:val="24"/>
            <w:szCs w:val="24"/>
            <w:lang w:val="en-US"/>
          </w:rPr>
          <w:t>uoa</w:t>
        </w:r>
        <w:proofErr w:type="spellEnd"/>
        <w:r w:rsidRPr="0064302A">
          <w:rPr>
            <w:rStyle w:val="-"/>
            <w:rFonts w:ascii="Katsoulidis" w:hAnsi="Katsoulidis"/>
            <w:sz w:val="24"/>
            <w:szCs w:val="24"/>
            <w:lang w:val="el-GR"/>
          </w:rPr>
          <w:t>.</w:t>
        </w:r>
        <w:r w:rsidRPr="00FD09E1">
          <w:rPr>
            <w:rStyle w:val="-"/>
            <w:rFonts w:ascii="Katsoulidis" w:hAnsi="Katsoulidis"/>
            <w:sz w:val="24"/>
            <w:szCs w:val="24"/>
            <w:lang w:val="en-US"/>
          </w:rPr>
          <w:t>gr</w:t>
        </w:r>
        <w:r w:rsidRPr="0064302A">
          <w:rPr>
            <w:rStyle w:val="-"/>
            <w:rFonts w:ascii="Katsoulidis" w:hAnsi="Katsoulidis"/>
            <w:sz w:val="24"/>
            <w:szCs w:val="24"/>
            <w:lang w:val="el-GR"/>
          </w:rPr>
          <w:t>/</w:t>
        </w:r>
        <w:proofErr w:type="spellStart"/>
        <w:r w:rsidRPr="00FD09E1">
          <w:rPr>
            <w:rStyle w:val="-"/>
            <w:rFonts w:ascii="Katsoulidis" w:hAnsi="Katsoulidis"/>
            <w:sz w:val="24"/>
            <w:szCs w:val="24"/>
            <w:lang w:val="en-US"/>
          </w:rPr>
          <w:t>anakoinoseis</w:t>
        </w:r>
        <w:proofErr w:type="spellEnd"/>
        <w:r w:rsidRPr="0064302A">
          <w:rPr>
            <w:rStyle w:val="-"/>
            <w:rFonts w:ascii="Katsoulidis" w:hAnsi="Katsoulidis"/>
            <w:sz w:val="24"/>
            <w:szCs w:val="24"/>
            <w:lang w:val="el-GR"/>
          </w:rPr>
          <w:t>_</w:t>
        </w:r>
        <w:r w:rsidRPr="00FD09E1">
          <w:rPr>
            <w:rStyle w:val="-"/>
            <w:rFonts w:ascii="Katsoulidis" w:hAnsi="Katsoulidis"/>
            <w:sz w:val="24"/>
            <w:szCs w:val="24"/>
            <w:lang w:val="en-US"/>
          </w:rPr>
          <w:t>kai</w:t>
        </w:r>
        <w:r w:rsidRPr="0064302A">
          <w:rPr>
            <w:rStyle w:val="-"/>
            <w:rFonts w:ascii="Katsoulidis" w:hAnsi="Katsoulidis"/>
            <w:sz w:val="24"/>
            <w:szCs w:val="24"/>
            <w:lang w:val="el-GR"/>
          </w:rPr>
          <w:t>_</w:t>
        </w:r>
        <w:proofErr w:type="spellStart"/>
        <w:r w:rsidRPr="00FD09E1">
          <w:rPr>
            <w:rStyle w:val="-"/>
            <w:rFonts w:ascii="Katsoulidis" w:hAnsi="Katsoulidis"/>
            <w:sz w:val="24"/>
            <w:szCs w:val="24"/>
            <w:lang w:val="en-US"/>
          </w:rPr>
          <w:t>ekdiloseis</w:t>
        </w:r>
        <w:proofErr w:type="spellEnd"/>
        <w:r w:rsidRPr="0064302A">
          <w:rPr>
            <w:rStyle w:val="-"/>
            <w:rFonts w:ascii="Katsoulidis" w:hAnsi="Katsoulidis"/>
            <w:sz w:val="24"/>
            <w:szCs w:val="24"/>
            <w:lang w:val="el-GR"/>
          </w:rPr>
          <w:t xml:space="preserve"> /</w:t>
        </w:r>
        <w:proofErr w:type="spellStart"/>
        <w:r w:rsidRPr="00FD09E1">
          <w:rPr>
            <w:rStyle w:val="-"/>
            <w:rFonts w:ascii="Katsoulidis" w:hAnsi="Katsoulidis"/>
            <w:sz w:val="24"/>
            <w:szCs w:val="24"/>
            <w:lang w:val="en-US"/>
          </w:rPr>
          <w:t>anakoinoseis</w:t>
        </w:r>
        <w:proofErr w:type="spellEnd"/>
        <w:r w:rsidRPr="0064302A">
          <w:rPr>
            <w:rStyle w:val="-"/>
            <w:rFonts w:ascii="Katsoulidis" w:hAnsi="Katsoulidis"/>
            <w:sz w:val="24"/>
            <w:szCs w:val="24"/>
            <w:lang w:val="el-GR"/>
          </w:rPr>
          <w:t>/</w:t>
        </w:r>
        <w:proofErr w:type="spellStart"/>
        <w:r w:rsidRPr="00FD09E1">
          <w:rPr>
            <w:rStyle w:val="-"/>
            <w:rFonts w:ascii="Katsoulidis" w:hAnsi="Katsoulidis"/>
            <w:sz w:val="24"/>
            <w:szCs w:val="24"/>
            <w:lang w:val="en-US"/>
          </w:rPr>
          <w:t>teletes</w:t>
        </w:r>
        <w:proofErr w:type="spellEnd"/>
        <w:r w:rsidRPr="0064302A">
          <w:rPr>
            <w:rStyle w:val="-"/>
            <w:rFonts w:ascii="Katsoulidis" w:hAnsi="Katsoulidis"/>
            <w:sz w:val="24"/>
            <w:szCs w:val="24"/>
            <w:lang w:val="el-GR"/>
          </w:rPr>
          <w:t>_</w:t>
        </w:r>
        <w:proofErr w:type="spellStart"/>
        <w:r w:rsidRPr="00FD09E1">
          <w:rPr>
            <w:rStyle w:val="-"/>
            <w:rFonts w:ascii="Katsoulidis" w:hAnsi="Katsoulidis"/>
            <w:sz w:val="24"/>
            <w:szCs w:val="24"/>
            <w:lang w:val="en-US"/>
          </w:rPr>
          <w:t>orkomosias</w:t>
        </w:r>
        <w:proofErr w:type="spellEnd"/>
        <w:r w:rsidRPr="0064302A">
          <w:rPr>
            <w:rStyle w:val="-"/>
            <w:rFonts w:ascii="Katsoulidis" w:hAnsi="Katsoulidis"/>
            <w:sz w:val="24"/>
            <w:szCs w:val="24"/>
            <w:lang w:val="el-GR"/>
          </w:rPr>
          <w:t>_</w:t>
        </w:r>
        <w:proofErr w:type="spellStart"/>
        <w:r w:rsidRPr="00FD09E1">
          <w:rPr>
            <w:rStyle w:val="-"/>
            <w:rFonts w:ascii="Katsoulidis" w:hAnsi="Katsoulidis"/>
            <w:sz w:val="24"/>
            <w:szCs w:val="24"/>
            <w:lang w:val="en-US"/>
          </w:rPr>
          <w:t>ptychioychon</w:t>
        </w:r>
        <w:proofErr w:type="spellEnd"/>
        <w:r w:rsidRPr="0064302A">
          <w:rPr>
            <w:rStyle w:val="-"/>
            <w:rFonts w:ascii="Katsoulidis" w:hAnsi="Katsoulidis"/>
            <w:sz w:val="24"/>
            <w:szCs w:val="24"/>
            <w:lang w:val="el-GR"/>
          </w:rPr>
          <w:t>/</w:t>
        </w:r>
      </w:hyperlink>
    </w:p>
    <w:p w:rsidR="0064302A" w:rsidRDefault="00596DC9" w:rsidP="00953249">
      <w:pPr>
        <w:spacing w:line="360" w:lineRule="auto"/>
        <w:jc w:val="both"/>
        <w:rPr>
          <w:rFonts w:ascii="Katsoulidis" w:hAnsi="Katsoulidis"/>
          <w:sz w:val="24"/>
          <w:szCs w:val="24"/>
          <w:lang w:val="el-GR"/>
        </w:rPr>
      </w:pPr>
      <w:r>
        <w:rPr>
          <w:rFonts w:ascii="Katsoulidis" w:hAnsi="Katsoulidis"/>
          <w:sz w:val="24"/>
          <w:szCs w:val="24"/>
          <w:lang w:val="el-GR"/>
        </w:rPr>
        <w:t>Σύμφωνα με τα ισχύοντα μέτρα και για την προστασία της δημόσιας υγείας, ο</w:t>
      </w:r>
      <w:r w:rsidR="009145F8">
        <w:rPr>
          <w:rFonts w:ascii="Katsoulidis" w:hAnsi="Katsoulidis"/>
          <w:sz w:val="24"/>
          <w:szCs w:val="24"/>
          <w:lang w:val="el-GR"/>
        </w:rPr>
        <w:t xml:space="preserve">ι ορκιζόμενοι </w:t>
      </w:r>
      <w:r w:rsidR="009145F8" w:rsidRPr="009145F8">
        <w:rPr>
          <w:rFonts w:ascii="Katsoulidis" w:hAnsi="Katsoulidis"/>
          <w:b/>
          <w:sz w:val="24"/>
          <w:szCs w:val="24"/>
          <w:lang w:val="el-GR"/>
        </w:rPr>
        <w:t xml:space="preserve">δεν </w:t>
      </w:r>
      <w:r w:rsidR="009145F8">
        <w:rPr>
          <w:rFonts w:ascii="Katsoulidis" w:hAnsi="Katsoulidis"/>
          <w:sz w:val="24"/>
          <w:szCs w:val="24"/>
          <w:lang w:val="el-GR"/>
        </w:rPr>
        <w:t>θα ενδύονται με την τήβεννο</w:t>
      </w:r>
      <w:r w:rsidR="0064302A">
        <w:rPr>
          <w:rFonts w:ascii="Katsoulidis" w:hAnsi="Katsoulidis"/>
          <w:sz w:val="24"/>
          <w:szCs w:val="24"/>
          <w:lang w:val="el-GR"/>
        </w:rPr>
        <w:t>.</w:t>
      </w:r>
    </w:p>
    <w:p w:rsidR="009D7BD7" w:rsidRDefault="009D7BD7" w:rsidP="00953249">
      <w:pPr>
        <w:spacing w:line="360" w:lineRule="auto"/>
        <w:jc w:val="both"/>
        <w:rPr>
          <w:rFonts w:ascii="Katsoulidis" w:hAnsi="Katsoulidis"/>
          <w:sz w:val="24"/>
          <w:szCs w:val="24"/>
          <w:lang w:val="el-GR"/>
        </w:rPr>
      </w:pPr>
      <w:r w:rsidRPr="004A537E">
        <w:rPr>
          <w:rFonts w:ascii="Katsoulidis" w:hAnsi="Katsoulidis"/>
          <w:sz w:val="24"/>
          <w:szCs w:val="24"/>
          <w:lang w:val="el-GR"/>
        </w:rPr>
        <w:t xml:space="preserve">Καθ’ όλη τη διάρκεια της ορκωμοσίας θα τηρηθούν όλα τα μέτρα προστασίας της δημόσιας υγείας από τον κίνδυνο περαιτέρω διασποράς του </w:t>
      </w:r>
      <w:proofErr w:type="spellStart"/>
      <w:r w:rsidRPr="004A537E">
        <w:rPr>
          <w:rFonts w:ascii="Katsoulidis" w:hAnsi="Katsoulidis"/>
          <w:sz w:val="24"/>
          <w:szCs w:val="24"/>
          <w:lang w:val="el-GR"/>
        </w:rPr>
        <w:t>κορωνοϊού</w:t>
      </w:r>
      <w:proofErr w:type="spellEnd"/>
      <w:r w:rsidRPr="004A537E">
        <w:rPr>
          <w:rFonts w:ascii="Katsoulidis" w:hAnsi="Katsoulidis"/>
          <w:sz w:val="24"/>
          <w:szCs w:val="24"/>
          <w:lang w:val="el-GR"/>
        </w:rPr>
        <w:t xml:space="preserve"> </w:t>
      </w:r>
      <w:proofErr w:type="spellStart"/>
      <w:r w:rsidRPr="004A537E">
        <w:rPr>
          <w:rFonts w:ascii="Katsoulidis" w:hAnsi="Katsoulidis"/>
          <w:sz w:val="24"/>
          <w:szCs w:val="24"/>
          <w:lang w:val="en-US"/>
        </w:rPr>
        <w:t>Covid</w:t>
      </w:r>
      <w:proofErr w:type="spellEnd"/>
      <w:r w:rsidR="00E6354E" w:rsidRPr="004A537E">
        <w:rPr>
          <w:rFonts w:ascii="Katsoulidis" w:hAnsi="Katsoulidis"/>
          <w:sz w:val="24"/>
          <w:szCs w:val="24"/>
          <w:lang w:val="el-GR"/>
        </w:rPr>
        <w:t>-19, σύμφωνα με τις κείμενες διατάξεις του Νόμου.</w:t>
      </w:r>
    </w:p>
    <w:p w:rsidR="009F49B3" w:rsidRPr="00B2712F" w:rsidRDefault="009145F8" w:rsidP="00953249">
      <w:pPr>
        <w:spacing w:line="360" w:lineRule="auto"/>
        <w:jc w:val="both"/>
        <w:rPr>
          <w:rFonts w:ascii="Katsoulidis" w:hAnsi="Katsoulidis"/>
          <w:b/>
          <w:sz w:val="24"/>
          <w:szCs w:val="24"/>
          <w:lang w:val="el-GR"/>
        </w:rPr>
      </w:pPr>
      <w:r w:rsidRPr="009145F8">
        <w:rPr>
          <w:rFonts w:ascii="Katsoulidis" w:hAnsi="Katsoulidis"/>
          <w:b/>
          <w:sz w:val="24"/>
          <w:szCs w:val="24"/>
          <w:lang w:val="el-GR"/>
        </w:rPr>
        <w:t>Η χρ</w:t>
      </w:r>
      <w:r w:rsidR="009F49B3">
        <w:rPr>
          <w:rFonts w:ascii="Katsoulidis" w:hAnsi="Katsoulidis"/>
          <w:b/>
          <w:sz w:val="24"/>
          <w:szCs w:val="24"/>
          <w:lang w:val="el-GR"/>
        </w:rPr>
        <w:t xml:space="preserve">ήση της προστατευτικής μάσκας </w:t>
      </w:r>
      <w:r w:rsidRPr="009145F8">
        <w:rPr>
          <w:rFonts w:ascii="Katsoulidis" w:hAnsi="Katsoulidis"/>
          <w:b/>
          <w:sz w:val="24"/>
          <w:szCs w:val="24"/>
          <w:lang w:val="el-GR"/>
        </w:rPr>
        <w:t>είναι υποχρεωτική για όλους τους συμμετέχοντες και παρευρισκόμενους στην τελετή τόσο κατά την είσοδο, όσο και καθ΄ όλη τη διάρκεια παραμονής τους στο χώρο διεξαγωγής της τελετής</w:t>
      </w:r>
      <w:r w:rsidR="009F49B3">
        <w:rPr>
          <w:rFonts w:ascii="Katsoulidis" w:hAnsi="Katsoulidis"/>
          <w:b/>
          <w:sz w:val="24"/>
          <w:szCs w:val="24"/>
          <w:lang w:val="el-GR"/>
        </w:rPr>
        <w:t>.</w:t>
      </w:r>
    </w:p>
    <w:p w:rsidR="00382415" w:rsidRPr="004A537E" w:rsidRDefault="00382415" w:rsidP="00382415">
      <w:pPr>
        <w:spacing w:line="360" w:lineRule="auto"/>
        <w:jc w:val="both"/>
        <w:rPr>
          <w:rFonts w:ascii="Katsoulidis" w:hAnsi="Katsoulidis"/>
          <w:sz w:val="24"/>
          <w:szCs w:val="24"/>
          <w:lang w:val="el-GR"/>
        </w:rPr>
      </w:pPr>
      <w:r>
        <w:rPr>
          <w:rFonts w:ascii="Katsoulidis" w:hAnsi="Katsoulidis"/>
          <w:sz w:val="24"/>
          <w:szCs w:val="24"/>
          <w:lang w:val="el-GR"/>
        </w:rPr>
        <w:t xml:space="preserve">Ο σεβασμός προς τους χώρους του Πανεπιστημίου απαιτεί την </w:t>
      </w:r>
      <w:r w:rsidRPr="00382415">
        <w:rPr>
          <w:rFonts w:ascii="Katsoulidis" w:hAnsi="Katsoulidis"/>
          <w:b/>
          <w:sz w:val="24"/>
          <w:szCs w:val="24"/>
          <w:lang w:val="el-GR"/>
        </w:rPr>
        <w:t xml:space="preserve">απαγόρευση </w:t>
      </w:r>
      <w:r>
        <w:rPr>
          <w:rFonts w:ascii="Katsoulidis" w:hAnsi="Katsoulidis"/>
          <w:sz w:val="24"/>
          <w:szCs w:val="24"/>
          <w:lang w:val="el-GR"/>
        </w:rPr>
        <w:t>κατανάλωσης φαγητού και ποτού εντός της Αίθουσας και την απαγόρευση χρήσης κομφετί ή κόρνας κ.ά., τόσο στους εσωτερικούς όσο και στους εξωτερικούς χώρους .</w:t>
      </w:r>
    </w:p>
    <w:p w:rsidR="00CA08DE" w:rsidRDefault="00CA08DE" w:rsidP="00953249">
      <w:pPr>
        <w:spacing w:line="360" w:lineRule="auto"/>
        <w:jc w:val="both"/>
        <w:rPr>
          <w:rFonts w:ascii="Katsoulidis" w:hAnsi="Katsoulidis"/>
          <w:sz w:val="24"/>
          <w:szCs w:val="24"/>
          <w:lang w:val="el-GR"/>
        </w:rPr>
      </w:pPr>
      <w:r w:rsidRPr="004A537E">
        <w:rPr>
          <w:rFonts w:ascii="Katsoulidis" w:hAnsi="Katsoulidis"/>
          <w:sz w:val="24"/>
          <w:szCs w:val="24"/>
          <w:lang w:val="el-GR"/>
        </w:rPr>
        <w:t>Η</w:t>
      </w:r>
      <w:r w:rsidR="00953249" w:rsidRPr="004A537E">
        <w:rPr>
          <w:rFonts w:ascii="Katsoulidis" w:hAnsi="Katsoulidis"/>
          <w:sz w:val="24"/>
          <w:szCs w:val="24"/>
          <w:lang w:val="el-GR"/>
        </w:rPr>
        <w:t xml:space="preserve"> παραλαβή της καθομολόγησης της/</w:t>
      </w:r>
      <w:r w:rsidR="00082780" w:rsidRPr="004A537E">
        <w:rPr>
          <w:rFonts w:ascii="Katsoulidis" w:hAnsi="Katsoulidis"/>
          <w:sz w:val="24"/>
          <w:szCs w:val="24"/>
          <w:lang w:val="el-GR"/>
        </w:rPr>
        <w:t xml:space="preserve">του </w:t>
      </w:r>
      <w:r w:rsidR="007407CA" w:rsidRPr="004A537E">
        <w:rPr>
          <w:rFonts w:ascii="Katsoulidis" w:hAnsi="Katsoulidis"/>
          <w:sz w:val="24"/>
          <w:szCs w:val="24"/>
          <w:lang w:val="el-GR"/>
        </w:rPr>
        <w:t>πτυχιούχου και του αντιγράφου</w:t>
      </w:r>
      <w:r w:rsidR="00953249" w:rsidRPr="004A537E">
        <w:rPr>
          <w:rFonts w:ascii="Katsoulidis" w:hAnsi="Katsoulidis"/>
          <w:sz w:val="24"/>
          <w:szCs w:val="24"/>
          <w:lang w:val="el-GR"/>
        </w:rPr>
        <w:t xml:space="preserve"> του τίτλου </w:t>
      </w:r>
      <w:r w:rsidR="00082780" w:rsidRPr="004A537E">
        <w:rPr>
          <w:rFonts w:ascii="Katsoulidis" w:hAnsi="Katsoulidis"/>
          <w:sz w:val="24"/>
          <w:szCs w:val="24"/>
          <w:lang w:val="el-GR"/>
        </w:rPr>
        <w:t xml:space="preserve">σπουδών γίνεται από </w:t>
      </w:r>
      <w:r w:rsidR="00953249" w:rsidRPr="004A537E">
        <w:rPr>
          <w:rFonts w:ascii="Katsoulidis" w:hAnsi="Katsoulidis"/>
          <w:sz w:val="24"/>
          <w:szCs w:val="24"/>
          <w:lang w:val="el-GR"/>
        </w:rPr>
        <w:t xml:space="preserve">τον πτυχιούχο </w:t>
      </w:r>
      <w:r w:rsidR="00E6354E" w:rsidRPr="004A537E">
        <w:rPr>
          <w:rFonts w:ascii="Katsoulidis" w:hAnsi="Katsoulidis"/>
          <w:sz w:val="24"/>
          <w:szCs w:val="24"/>
          <w:lang w:val="el-GR"/>
        </w:rPr>
        <w:t>κατά τη</w:t>
      </w:r>
      <w:r w:rsidR="005A1436" w:rsidRPr="004A537E">
        <w:rPr>
          <w:rFonts w:ascii="Katsoulidis" w:hAnsi="Katsoulidis"/>
          <w:sz w:val="24"/>
          <w:szCs w:val="24"/>
          <w:lang w:val="el-GR"/>
        </w:rPr>
        <w:t xml:space="preserve"> διαδικασία της ορκωμοσίας.</w:t>
      </w:r>
    </w:p>
    <w:p w:rsidR="00CA08DE" w:rsidRPr="004A537E" w:rsidRDefault="00CA08DE" w:rsidP="00953249">
      <w:pPr>
        <w:spacing w:line="360" w:lineRule="auto"/>
        <w:jc w:val="both"/>
        <w:rPr>
          <w:rFonts w:ascii="Katsoulidis" w:eastAsia="Times New Roman" w:hAnsi="Katsoulidis" w:cs="Times New Roman"/>
          <w:sz w:val="24"/>
          <w:szCs w:val="24"/>
          <w:lang w:val="el-GR"/>
        </w:rPr>
      </w:pPr>
    </w:p>
    <w:p w:rsidR="003D5811" w:rsidRPr="004A537E" w:rsidRDefault="00DF5592" w:rsidP="00953249">
      <w:pPr>
        <w:spacing w:line="360" w:lineRule="auto"/>
        <w:jc w:val="both"/>
        <w:rPr>
          <w:rFonts w:ascii="Katsoulidis" w:hAnsi="Katsoulidis" w:cs="Times New Roman"/>
          <w:sz w:val="24"/>
          <w:szCs w:val="24"/>
          <w:lang w:val="el-GR"/>
        </w:rPr>
      </w:pPr>
      <w:r w:rsidRPr="004A537E">
        <w:rPr>
          <w:rFonts w:ascii="Katsoulidis" w:eastAsia="Times New Roman" w:hAnsi="Katsoulidis" w:cs="Times New Roman"/>
          <w:sz w:val="24"/>
          <w:szCs w:val="24"/>
          <w:lang w:val="el-GR"/>
        </w:rPr>
        <w:t xml:space="preserve">                                          </w:t>
      </w:r>
      <w:r w:rsidR="00395422" w:rsidRPr="004A537E">
        <w:rPr>
          <w:rFonts w:ascii="Katsoulidis" w:eastAsia="Times New Roman" w:hAnsi="Katsoulidis" w:cs="Times New Roman"/>
          <w:sz w:val="24"/>
          <w:szCs w:val="24"/>
          <w:lang w:val="el-GR"/>
        </w:rPr>
        <w:t>Εκ της Γραμματείας</w:t>
      </w:r>
      <w:bookmarkStart w:id="0" w:name="_GoBack"/>
      <w:bookmarkEnd w:id="0"/>
    </w:p>
    <w:sectPr w:rsidR="003D5811" w:rsidRPr="004A537E" w:rsidSect="008440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panose1 w:val="02000506040000020003"/>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F49"/>
    <w:multiLevelType w:val="hybridMultilevel"/>
    <w:tmpl w:val="5E8EEE24"/>
    <w:lvl w:ilvl="0" w:tplc="A8843E68">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1D3893"/>
    <w:multiLevelType w:val="hybridMultilevel"/>
    <w:tmpl w:val="0C28C5E0"/>
    <w:lvl w:ilvl="0" w:tplc="29587E20">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5D674D"/>
    <w:multiLevelType w:val="multilevel"/>
    <w:tmpl w:val="668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D2923"/>
    <w:rsid w:val="00002E20"/>
    <w:rsid w:val="0001472D"/>
    <w:rsid w:val="00055FA1"/>
    <w:rsid w:val="00082780"/>
    <w:rsid w:val="000874B8"/>
    <w:rsid w:val="000A106F"/>
    <w:rsid w:val="000C0D5E"/>
    <w:rsid w:val="00107CD2"/>
    <w:rsid w:val="001360A9"/>
    <w:rsid w:val="00170B16"/>
    <w:rsid w:val="00181BC6"/>
    <w:rsid w:val="001C472A"/>
    <w:rsid w:val="001D2923"/>
    <w:rsid w:val="00293899"/>
    <w:rsid w:val="002A0AFD"/>
    <w:rsid w:val="002C574D"/>
    <w:rsid w:val="002D1BE1"/>
    <w:rsid w:val="002E4E25"/>
    <w:rsid w:val="00302351"/>
    <w:rsid w:val="0030293E"/>
    <w:rsid w:val="00327E81"/>
    <w:rsid w:val="003614BC"/>
    <w:rsid w:val="00382415"/>
    <w:rsid w:val="003912D0"/>
    <w:rsid w:val="00395422"/>
    <w:rsid w:val="003B7462"/>
    <w:rsid w:val="003C59D5"/>
    <w:rsid w:val="004231B7"/>
    <w:rsid w:val="00456D0E"/>
    <w:rsid w:val="004A537E"/>
    <w:rsid w:val="004C3BDB"/>
    <w:rsid w:val="004F6A82"/>
    <w:rsid w:val="00596DC9"/>
    <w:rsid w:val="005A1436"/>
    <w:rsid w:val="005D5158"/>
    <w:rsid w:val="00605D52"/>
    <w:rsid w:val="00633F64"/>
    <w:rsid w:val="0064302A"/>
    <w:rsid w:val="0067604A"/>
    <w:rsid w:val="00683839"/>
    <w:rsid w:val="00690483"/>
    <w:rsid w:val="00692280"/>
    <w:rsid w:val="006F071B"/>
    <w:rsid w:val="006F3C5F"/>
    <w:rsid w:val="00734145"/>
    <w:rsid w:val="007407CA"/>
    <w:rsid w:val="007565F2"/>
    <w:rsid w:val="00772CC0"/>
    <w:rsid w:val="00773405"/>
    <w:rsid w:val="00787936"/>
    <w:rsid w:val="00792604"/>
    <w:rsid w:val="007931B3"/>
    <w:rsid w:val="007D3502"/>
    <w:rsid w:val="007D4B2C"/>
    <w:rsid w:val="00845F5B"/>
    <w:rsid w:val="008826E5"/>
    <w:rsid w:val="008F419E"/>
    <w:rsid w:val="009145F8"/>
    <w:rsid w:val="00920DD3"/>
    <w:rsid w:val="00951AC7"/>
    <w:rsid w:val="00952509"/>
    <w:rsid w:val="00952EB6"/>
    <w:rsid w:val="00953249"/>
    <w:rsid w:val="00954E0A"/>
    <w:rsid w:val="009762B4"/>
    <w:rsid w:val="00993196"/>
    <w:rsid w:val="009C2295"/>
    <w:rsid w:val="009D7BD7"/>
    <w:rsid w:val="009E4465"/>
    <w:rsid w:val="009F49B3"/>
    <w:rsid w:val="009F6437"/>
    <w:rsid w:val="00A06F9D"/>
    <w:rsid w:val="00A17CA8"/>
    <w:rsid w:val="00A26CEF"/>
    <w:rsid w:val="00A4790B"/>
    <w:rsid w:val="00A559A1"/>
    <w:rsid w:val="00A65342"/>
    <w:rsid w:val="00A763BA"/>
    <w:rsid w:val="00AB331A"/>
    <w:rsid w:val="00B06E38"/>
    <w:rsid w:val="00B1693D"/>
    <w:rsid w:val="00B2712F"/>
    <w:rsid w:val="00B5547F"/>
    <w:rsid w:val="00BD5357"/>
    <w:rsid w:val="00C270C2"/>
    <w:rsid w:val="00C3796B"/>
    <w:rsid w:val="00C5382D"/>
    <w:rsid w:val="00C81EB4"/>
    <w:rsid w:val="00CA08DE"/>
    <w:rsid w:val="00CE75B3"/>
    <w:rsid w:val="00CF0D99"/>
    <w:rsid w:val="00D42C82"/>
    <w:rsid w:val="00D62074"/>
    <w:rsid w:val="00D75437"/>
    <w:rsid w:val="00DC7E85"/>
    <w:rsid w:val="00DE3DE9"/>
    <w:rsid w:val="00DF5592"/>
    <w:rsid w:val="00E10B59"/>
    <w:rsid w:val="00E41790"/>
    <w:rsid w:val="00E4289B"/>
    <w:rsid w:val="00E6354E"/>
    <w:rsid w:val="00E877BD"/>
    <w:rsid w:val="00EB538C"/>
    <w:rsid w:val="00F26F75"/>
    <w:rsid w:val="00F33172"/>
    <w:rsid w:val="00F93B1C"/>
    <w:rsid w:val="00F96623"/>
    <w:rsid w:val="00FB7EDD"/>
    <w:rsid w:val="00FE60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47308-DF96-4909-92D4-B564231B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2D0"/>
  </w:style>
  <w:style w:type="paragraph" w:styleId="3">
    <w:name w:val="heading 3"/>
    <w:basedOn w:val="a"/>
    <w:next w:val="a"/>
    <w:link w:val="3Char"/>
    <w:semiHidden/>
    <w:unhideWhenUsed/>
    <w:qFormat/>
    <w:rsid w:val="007D3502"/>
    <w:pPr>
      <w:keepNext/>
      <w:spacing w:after="0" w:line="240" w:lineRule="auto"/>
      <w:jc w:val="center"/>
      <w:outlineLvl w:val="2"/>
    </w:pPr>
    <w:rPr>
      <w:rFonts w:ascii="Times New Roman" w:eastAsia="Times New Roman" w:hAnsi="Times New Roman" w:cs="Times New Roman"/>
      <w:bCs/>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5382D"/>
    <w:rPr>
      <w:color w:val="0563C1" w:themeColor="hyperlink"/>
      <w:u w:val="single"/>
    </w:rPr>
  </w:style>
  <w:style w:type="character" w:customStyle="1" w:styleId="UnresolvedMention">
    <w:name w:val="Unresolved Mention"/>
    <w:basedOn w:val="a0"/>
    <w:uiPriority w:val="99"/>
    <w:semiHidden/>
    <w:unhideWhenUsed/>
    <w:rsid w:val="00C5382D"/>
    <w:rPr>
      <w:color w:val="605E5C"/>
      <w:shd w:val="clear" w:color="auto" w:fill="E1DFDD"/>
    </w:rPr>
  </w:style>
  <w:style w:type="character" w:styleId="-0">
    <w:name w:val="FollowedHyperlink"/>
    <w:basedOn w:val="a0"/>
    <w:uiPriority w:val="99"/>
    <w:semiHidden/>
    <w:unhideWhenUsed/>
    <w:rsid w:val="000C0D5E"/>
    <w:rPr>
      <w:color w:val="954F72" w:themeColor="followedHyperlink"/>
      <w:u w:val="single"/>
    </w:rPr>
  </w:style>
  <w:style w:type="character" w:customStyle="1" w:styleId="3Char">
    <w:name w:val="Επικεφαλίδα 3 Char"/>
    <w:basedOn w:val="a0"/>
    <w:link w:val="3"/>
    <w:semiHidden/>
    <w:rsid w:val="007D3502"/>
    <w:rPr>
      <w:rFonts w:ascii="Times New Roman" w:eastAsia="Times New Roman" w:hAnsi="Times New Roman" w:cs="Times New Roman"/>
      <w:bCs/>
      <w:sz w:val="24"/>
      <w:szCs w:val="20"/>
      <w:u w:val="single"/>
      <w:lang w:val="el-GR"/>
    </w:rPr>
  </w:style>
  <w:style w:type="paragraph" w:styleId="a4">
    <w:name w:val="Balloon Text"/>
    <w:basedOn w:val="a"/>
    <w:link w:val="Char"/>
    <w:uiPriority w:val="99"/>
    <w:semiHidden/>
    <w:unhideWhenUsed/>
    <w:rsid w:val="007D35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502"/>
    <w:rPr>
      <w:rFonts w:ascii="Tahoma" w:hAnsi="Tahoma" w:cs="Tahoma"/>
      <w:sz w:val="16"/>
      <w:szCs w:val="16"/>
    </w:rPr>
  </w:style>
  <w:style w:type="paragraph" w:styleId="a5">
    <w:name w:val="List Paragraph"/>
    <w:basedOn w:val="a"/>
    <w:uiPriority w:val="34"/>
    <w:qFormat/>
    <w:rsid w:val="00B5547F"/>
    <w:pPr>
      <w:spacing w:after="200" w:line="276" w:lineRule="auto"/>
      <w:ind w:left="720"/>
      <w:contextualSpacing/>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50269">
      <w:bodyDiv w:val="1"/>
      <w:marLeft w:val="0"/>
      <w:marRight w:val="0"/>
      <w:marTop w:val="0"/>
      <w:marBottom w:val="0"/>
      <w:divBdr>
        <w:top w:val="none" w:sz="0" w:space="0" w:color="auto"/>
        <w:left w:val="none" w:sz="0" w:space="0" w:color="auto"/>
        <w:bottom w:val="none" w:sz="0" w:space="0" w:color="auto"/>
        <w:right w:val="none" w:sz="0" w:space="0" w:color="auto"/>
      </w:divBdr>
    </w:div>
    <w:div w:id="1911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a.gr/anakoinoseis_kai_ekdiloseis%20/anakoinoseis/teletes_orkomosias_ptychioych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2387</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Dokoumetzidis</dc:creator>
  <cp:lastModifiedBy>Maria Xesfingi</cp:lastModifiedBy>
  <cp:revision>6</cp:revision>
  <dcterms:created xsi:type="dcterms:W3CDTF">2022-12-15T08:41:00Z</dcterms:created>
  <dcterms:modified xsi:type="dcterms:W3CDTF">2022-12-15T11:02:00Z</dcterms:modified>
</cp:coreProperties>
</file>