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02" w:rsidRPr="00C270C2" w:rsidRDefault="007D3502" w:rsidP="007D3502">
      <w:pPr>
        <w:spacing w:before="240" w:after="0"/>
        <w:rPr>
          <w:rFonts w:ascii="Katsoulidis" w:hAnsi="Katsoulidis"/>
          <w:sz w:val="24"/>
          <w:szCs w:val="24"/>
          <w:lang w:val="el-GR"/>
        </w:rPr>
      </w:pPr>
      <w:r w:rsidRPr="00C270C2">
        <w:rPr>
          <w:rFonts w:ascii="Katsoulidis" w:hAnsi="Katsoulidis"/>
          <w:b/>
          <w:noProof/>
          <w:spacing w:val="20"/>
          <w:sz w:val="24"/>
          <w:szCs w:val="24"/>
          <w:lang w:val="el-GR" w:eastAsia="el-GR"/>
        </w:rPr>
        <w:drawing>
          <wp:inline distT="0" distB="0" distL="0" distR="0">
            <wp:extent cx="3060700" cy="895350"/>
            <wp:effectExtent l="0" t="0" r="635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0700" cy="895350"/>
                    </a:xfrm>
                    <a:prstGeom prst="rect">
                      <a:avLst/>
                    </a:prstGeom>
                    <a:noFill/>
                    <a:ln>
                      <a:noFill/>
                    </a:ln>
                  </pic:spPr>
                </pic:pic>
              </a:graphicData>
            </a:graphic>
          </wp:inline>
        </w:drawing>
      </w:r>
    </w:p>
    <w:p w:rsidR="007D3502" w:rsidRPr="00C270C2" w:rsidRDefault="007D3502" w:rsidP="00CF0D99">
      <w:pPr>
        <w:pStyle w:val="3"/>
        <w:ind w:right="-91"/>
        <w:jc w:val="left"/>
        <w:rPr>
          <w:rFonts w:ascii="Katsoulidis" w:hAnsi="Katsoulidis"/>
          <w:b/>
          <w:spacing w:val="20"/>
          <w:szCs w:val="24"/>
          <w:u w:val="none"/>
        </w:rPr>
      </w:pPr>
      <w:r w:rsidRPr="00C270C2">
        <w:rPr>
          <w:rFonts w:ascii="Katsoulidis" w:hAnsi="Katsoulidis"/>
          <w:b/>
          <w:spacing w:val="20"/>
          <w:szCs w:val="24"/>
          <w:u w:val="none"/>
        </w:rPr>
        <w:t xml:space="preserve"> ΣΧΟΛΗ ΕΠΙΣΤΗΜΩΝ ΥΓΕΙΑΣ</w:t>
      </w:r>
    </w:p>
    <w:p w:rsidR="007D3502" w:rsidRPr="00C270C2" w:rsidRDefault="00FB7EDD" w:rsidP="00CF0D99">
      <w:pPr>
        <w:pStyle w:val="3"/>
        <w:ind w:right="-91"/>
        <w:jc w:val="left"/>
        <w:rPr>
          <w:rFonts w:ascii="Katsoulidis" w:hAnsi="Katsoulidis"/>
          <w:b/>
          <w:spacing w:val="8"/>
          <w:w w:val="95"/>
          <w:szCs w:val="24"/>
          <w:u w:val="none"/>
        </w:rPr>
      </w:pPr>
      <w:r w:rsidRPr="00C270C2">
        <w:rPr>
          <w:rFonts w:ascii="Katsoulidis" w:hAnsi="Katsoulidis"/>
          <w:b/>
          <w:spacing w:val="8"/>
          <w:w w:val="95"/>
          <w:szCs w:val="24"/>
          <w:u w:val="none"/>
        </w:rPr>
        <w:t xml:space="preserve"> </w:t>
      </w:r>
      <w:r w:rsidR="007D3502" w:rsidRPr="00C270C2">
        <w:rPr>
          <w:rFonts w:ascii="Katsoulidis" w:hAnsi="Katsoulidis"/>
          <w:b/>
          <w:spacing w:val="8"/>
          <w:w w:val="95"/>
          <w:szCs w:val="24"/>
          <w:u w:val="none"/>
        </w:rPr>
        <w:t>ΤΜΗΜΑ ΦΑΡΜΑΚΕΥΤΙΚΗΣ</w:t>
      </w:r>
    </w:p>
    <w:p w:rsidR="007D3502" w:rsidRPr="00C270C2" w:rsidRDefault="00FB7EDD" w:rsidP="00CF0D99">
      <w:pPr>
        <w:spacing w:after="0" w:line="240" w:lineRule="auto"/>
        <w:rPr>
          <w:rFonts w:ascii="Katsoulidis" w:hAnsi="Katsoulidis"/>
          <w:b/>
          <w:sz w:val="24"/>
          <w:szCs w:val="24"/>
          <w:lang w:val="el-GR"/>
        </w:rPr>
      </w:pPr>
      <w:r w:rsidRPr="00C270C2">
        <w:rPr>
          <w:rFonts w:ascii="Katsoulidis" w:hAnsi="Katsoulidis"/>
          <w:b/>
          <w:sz w:val="24"/>
          <w:szCs w:val="24"/>
          <w:lang w:val="el-GR"/>
        </w:rPr>
        <w:t xml:space="preserve"> </w:t>
      </w:r>
      <w:r w:rsidR="007D3502" w:rsidRPr="00C270C2">
        <w:rPr>
          <w:rFonts w:ascii="Katsoulidis" w:hAnsi="Katsoulidis"/>
          <w:b/>
          <w:sz w:val="24"/>
          <w:szCs w:val="24"/>
          <w:lang w:val="el-GR"/>
        </w:rPr>
        <w:t>ΓΡΑΜΜΑΤΕΙΑ</w:t>
      </w:r>
    </w:p>
    <w:p w:rsidR="007D3502" w:rsidRPr="00C270C2" w:rsidRDefault="00DF5592" w:rsidP="007D3502">
      <w:pPr>
        <w:rPr>
          <w:rFonts w:ascii="Katsoulidis" w:hAnsi="Katsoulidis" w:cs="Times New Roman"/>
          <w:sz w:val="24"/>
          <w:szCs w:val="24"/>
          <w:lang w:val="el-GR"/>
        </w:rPr>
      </w:pPr>
      <w:r w:rsidRPr="00C270C2">
        <w:rPr>
          <w:rFonts w:ascii="Katsoulidis" w:hAnsi="Katsoulidis" w:cs="Times New Roman"/>
          <w:sz w:val="24"/>
          <w:szCs w:val="24"/>
          <w:lang w:val="el-GR"/>
        </w:rPr>
        <w:t xml:space="preserve">                                                                            </w:t>
      </w:r>
      <w:r w:rsidR="007D3502" w:rsidRPr="00C270C2">
        <w:rPr>
          <w:rFonts w:ascii="Katsoulidis" w:hAnsi="Katsoulidis" w:cs="Times New Roman"/>
          <w:sz w:val="24"/>
          <w:szCs w:val="24"/>
          <w:lang w:val="el-GR"/>
        </w:rPr>
        <w:t xml:space="preserve"> Αθήνα  </w:t>
      </w:r>
      <w:r w:rsidR="00107CD2" w:rsidRPr="00A06F9D">
        <w:rPr>
          <w:rFonts w:ascii="Katsoulidis" w:hAnsi="Katsoulidis" w:cs="Times New Roman"/>
          <w:sz w:val="24"/>
          <w:szCs w:val="24"/>
          <w:lang w:val="el-GR"/>
        </w:rPr>
        <w:t>25</w:t>
      </w:r>
      <w:r w:rsidR="004A537E">
        <w:rPr>
          <w:rFonts w:ascii="Katsoulidis" w:hAnsi="Katsoulidis" w:cs="Times New Roman"/>
          <w:sz w:val="24"/>
          <w:szCs w:val="24"/>
          <w:lang w:val="el-GR"/>
        </w:rPr>
        <w:t xml:space="preserve"> Οκτωβρίου</w:t>
      </w:r>
      <w:r w:rsidR="007D3502" w:rsidRPr="00C270C2">
        <w:rPr>
          <w:rFonts w:ascii="Katsoulidis" w:hAnsi="Katsoulidis" w:cs="Times New Roman"/>
          <w:sz w:val="24"/>
          <w:szCs w:val="24"/>
          <w:lang w:val="el-GR"/>
        </w:rPr>
        <w:t xml:space="preserve"> 202</w:t>
      </w:r>
      <w:r w:rsidR="00A17CA8" w:rsidRPr="00C270C2">
        <w:rPr>
          <w:rFonts w:ascii="Katsoulidis" w:hAnsi="Katsoulidis" w:cs="Times New Roman"/>
          <w:sz w:val="24"/>
          <w:szCs w:val="24"/>
          <w:lang w:val="el-GR"/>
        </w:rPr>
        <w:t>1</w:t>
      </w:r>
    </w:p>
    <w:p w:rsidR="00953249" w:rsidRPr="00C270C2" w:rsidRDefault="00953249" w:rsidP="007D3502">
      <w:pPr>
        <w:shd w:val="clear" w:color="auto" w:fill="FFFFFF"/>
        <w:spacing w:after="0" w:line="240" w:lineRule="auto"/>
        <w:rPr>
          <w:rFonts w:ascii="Katsoulidis" w:eastAsia="Times New Roman" w:hAnsi="Katsoulidis" w:cs="Times New Roman"/>
          <w:color w:val="414042"/>
          <w:sz w:val="24"/>
          <w:szCs w:val="24"/>
          <w:lang w:val="el-GR"/>
        </w:rPr>
      </w:pPr>
    </w:p>
    <w:p w:rsidR="00953249" w:rsidRPr="00C270C2" w:rsidRDefault="00953249" w:rsidP="007D3502">
      <w:pPr>
        <w:shd w:val="clear" w:color="auto" w:fill="FFFFFF"/>
        <w:spacing w:after="0" w:line="240" w:lineRule="auto"/>
        <w:rPr>
          <w:rFonts w:ascii="Katsoulidis" w:eastAsia="Times New Roman" w:hAnsi="Katsoulidis" w:cs="Times New Roman"/>
          <w:color w:val="414042"/>
          <w:sz w:val="24"/>
          <w:szCs w:val="24"/>
          <w:lang w:val="el-GR"/>
        </w:rPr>
      </w:pPr>
    </w:p>
    <w:p w:rsidR="007D3502" w:rsidRPr="00C270C2" w:rsidRDefault="007D3502" w:rsidP="00DF5592">
      <w:pPr>
        <w:shd w:val="clear" w:color="auto" w:fill="FFFFFF"/>
        <w:spacing w:after="0" w:line="360" w:lineRule="auto"/>
        <w:jc w:val="center"/>
        <w:rPr>
          <w:rFonts w:ascii="Katsoulidis" w:eastAsia="Times New Roman" w:hAnsi="Katsoulidis" w:cs="Times New Roman"/>
          <w:b/>
          <w:sz w:val="24"/>
          <w:szCs w:val="24"/>
          <w:u w:val="single"/>
          <w:lang w:val="el-GR"/>
        </w:rPr>
      </w:pPr>
      <w:r w:rsidRPr="00C270C2">
        <w:rPr>
          <w:rFonts w:ascii="Katsoulidis" w:eastAsia="Times New Roman" w:hAnsi="Katsoulidis" w:cs="Times New Roman"/>
          <w:b/>
          <w:sz w:val="24"/>
          <w:szCs w:val="24"/>
          <w:u w:val="single"/>
          <w:lang w:val="el-GR"/>
        </w:rPr>
        <w:t xml:space="preserve">ΑΝΑΚΟΙΝΩΣΗ </w:t>
      </w:r>
      <w:r w:rsidR="00CA08DE" w:rsidRPr="00C270C2">
        <w:rPr>
          <w:rFonts w:ascii="Katsoulidis" w:eastAsia="Times New Roman" w:hAnsi="Katsoulidis" w:cs="Times New Roman"/>
          <w:b/>
          <w:sz w:val="24"/>
          <w:szCs w:val="24"/>
          <w:u w:val="single"/>
          <w:lang w:val="el-GR"/>
        </w:rPr>
        <w:t>ΟΡΚΩΜΟΣΙΑΣ</w:t>
      </w:r>
    </w:p>
    <w:p w:rsidR="00B5547F" w:rsidRPr="00C270C2" w:rsidRDefault="00B5547F" w:rsidP="00A06F9D">
      <w:pPr>
        <w:shd w:val="clear" w:color="auto" w:fill="FFFFFF"/>
        <w:spacing w:after="0" w:line="360" w:lineRule="auto"/>
        <w:jc w:val="both"/>
        <w:rPr>
          <w:rFonts w:ascii="Katsoulidis" w:eastAsia="Times New Roman" w:hAnsi="Katsoulidis" w:cs="Times New Roman"/>
          <w:b/>
          <w:sz w:val="24"/>
          <w:szCs w:val="24"/>
          <w:lang w:val="el-GR"/>
        </w:rPr>
      </w:pPr>
    </w:p>
    <w:p w:rsidR="004A537E" w:rsidRDefault="00CA08DE" w:rsidP="00A06F9D">
      <w:pPr>
        <w:spacing w:line="360" w:lineRule="auto"/>
        <w:ind w:firstLine="680"/>
        <w:jc w:val="both"/>
        <w:rPr>
          <w:rFonts w:ascii="Katsoulidis" w:hAnsi="Katsoulidis"/>
          <w:sz w:val="24"/>
          <w:szCs w:val="24"/>
          <w:lang w:val="el-GR"/>
        </w:rPr>
      </w:pPr>
      <w:r w:rsidRPr="004A537E">
        <w:rPr>
          <w:rFonts w:ascii="Katsoulidis" w:hAnsi="Katsoulidis"/>
          <w:sz w:val="24"/>
          <w:szCs w:val="24"/>
          <w:lang w:val="el-GR"/>
        </w:rPr>
        <w:t xml:space="preserve">Η </w:t>
      </w:r>
      <w:r w:rsidRPr="004A537E">
        <w:rPr>
          <w:rFonts w:ascii="Katsoulidis" w:hAnsi="Katsoulidis"/>
          <w:b/>
          <w:sz w:val="24"/>
          <w:szCs w:val="24"/>
          <w:u w:val="single"/>
          <w:lang w:val="el-GR"/>
        </w:rPr>
        <w:t>ορκωμοσία</w:t>
      </w:r>
      <w:r w:rsidRPr="004A537E">
        <w:rPr>
          <w:rFonts w:ascii="Katsoulidis" w:hAnsi="Katsoulidis"/>
          <w:sz w:val="24"/>
          <w:szCs w:val="24"/>
          <w:lang w:val="el-GR"/>
        </w:rPr>
        <w:t xml:space="preserve"> των </w:t>
      </w:r>
      <w:r w:rsidR="007407CA" w:rsidRPr="004A537E">
        <w:rPr>
          <w:rFonts w:ascii="Katsoulidis" w:hAnsi="Katsoulidis"/>
          <w:sz w:val="24"/>
          <w:szCs w:val="24"/>
          <w:lang w:val="el-GR"/>
        </w:rPr>
        <w:t xml:space="preserve">προπτυχιακών </w:t>
      </w:r>
      <w:r w:rsidRPr="004A537E">
        <w:rPr>
          <w:rFonts w:ascii="Katsoulidis" w:hAnsi="Katsoulidis"/>
          <w:sz w:val="24"/>
          <w:szCs w:val="24"/>
          <w:lang w:val="el-GR"/>
        </w:rPr>
        <w:t>φοιτητών του Τμήματος Φαρμακευτικής οι οποίοι περάτωσαν επιτυχώς όλα τα προβλεπόμενα στο πρόγραμμα σπουδών μαθήματα για τη λήψη του πτυχίου τους, καθώς και την πρακτική τους άσκηση, κατά την εξεταστική περ</w:t>
      </w:r>
      <w:r w:rsidR="00953249" w:rsidRPr="004A537E">
        <w:rPr>
          <w:rFonts w:ascii="Katsoulidis" w:hAnsi="Katsoulidis"/>
          <w:sz w:val="24"/>
          <w:szCs w:val="24"/>
          <w:lang w:val="el-GR"/>
        </w:rPr>
        <w:t xml:space="preserve">ίοδο </w:t>
      </w:r>
      <w:r w:rsidR="004A537E" w:rsidRPr="004A537E">
        <w:rPr>
          <w:rFonts w:ascii="Katsoulidis" w:hAnsi="Katsoulidis"/>
          <w:b/>
          <w:sz w:val="24"/>
          <w:szCs w:val="24"/>
          <w:lang w:val="el-GR"/>
        </w:rPr>
        <w:t>Ιουνίου</w:t>
      </w:r>
      <w:r w:rsidR="00953249" w:rsidRPr="004A537E">
        <w:rPr>
          <w:rFonts w:ascii="Katsoulidis" w:hAnsi="Katsoulidis"/>
          <w:sz w:val="24"/>
          <w:szCs w:val="24"/>
          <w:lang w:val="el-GR"/>
        </w:rPr>
        <w:t>, α</w:t>
      </w:r>
      <w:r w:rsidRPr="004A537E">
        <w:rPr>
          <w:rFonts w:ascii="Katsoulidis" w:hAnsi="Katsoulidis"/>
          <w:sz w:val="24"/>
          <w:szCs w:val="24"/>
          <w:lang w:val="el-GR"/>
        </w:rPr>
        <w:t xml:space="preserve">καδημαϊκού έτους </w:t>
      </w:r>
      <w:r w:rsidRPr="004A537E">
        <w:rPr>
          <w:rFonts w:ascii="Katsoulidis" w:hAnsi="Katsoulidis"/>
          <w:b/>
          <w:sz w:val="24"/>
          <w:szCs w:val="24"/>
          <w:lang w:val="el-GR"/>
        </w:rPr>
        <w:t>20</w:t>
      </w:r>
      <w:r w:rsidR="00293899" w:rsidRPr="004A537E">
        <w:rPr>
          <w:rFonts w:ascii="Katsoulidis" w:hAnsi="Katsoulidis"/>
          <w:b/>
          <w:sz w:val="24"/>
          <w:szCs w:val="24"/>
          <w:lang w:val="el-GR"/>
        </w:rPr>
        <w:t>20-2021</w:t>
      </w:r>
      <w:r w:rsidR="00953249" w:rsidRPr="004A537E">
        <w:rPr>
          <w:rFonts w:ascii="Katsoulidis" w:hAnsi="Katsoulidis"/>
          <w:b/>
          <w:sz w:val="24"/>
          <w:szCs w:val="24"/>
          <w:lang w:val="el-GR"/>
        </w:rPr>
        <w:t>,</w:t>
      </w:r>
      <w:r w:rsidRPr="004A537E">
        <w:rPr>
          <w:rFonts w:ascii="Katsoulidis" w:hAnsi="Katsoulidis"/>
          <w:sz w:val="24"/>
          <w:szCs w:val="24"/>
          <w:lang w:val="el-GR"/>
        </w:rPr>
        <w:t xml:space="preserve"> θα πραγματοποιηθεί </w:t>
      </w:r>
      <w:r w:rsidR="00A06F9D">
        <w:rPr>
          <w:rFonts w:ascii="Katsoulidis" w:hAnsi="Katsoulidis"/>
          <w:sz w:val="24"/>
          <w:szCs w:val="24"/>
          <w:lang w:val="el-GR"/>
        </w:rPr>
        <w:t xml:space="preserve">δια ζώσης, </w:t>
      </w:r>
      <w:r w:rsidRPr="004A537E">
        <w:rPr>
          <w:rFonts w:ascii="Katsoulidis" w:hAnsi="Katsoulidis"/>
          <w:sz w:val="24"/>
          <w:szCs w:val="24"/>
          <w:lang w:val="el-GR"/>
        </w:rPr>
        <w:t>τη</w:t>
      </w:r>
      <w:r w:rsidR="00953249" w:rsidRPr="004A537E">
        <w:rPr>
          <w:rFonts w:ascii="Katsoulidis" w:hAnsi="Katsoulidis"/>
          <w:sz w:val="24"/>
          <w:szCs w:val="24"/>
          <w:lang w:val="el-GR"/>
        </w:rPr>
        <w:t>ν</w:t>
      </w:r>
      <w:r w:rsidR="00DF5592" w:rsidRPr="004A537E">
        <w:rPr>
          <w:rFonts w:ascii="Katsoulidis" w:hAnsi="Katsoulidis"/>
          <w:sz w:val="24"/>
          <w:szCs w:val="24"/>
          <w:lang w:val="el-GR"/>
        </w:rPr>
        <w:t xml:space="preserve">  </w:t>
      </w:r>
      <w:r w:rsidR="004A537E" w:rsidRPr="00690483">
        <w:rPr>
          <w:rFonts w:ascii="Katsoulidis" w:hAnsi="Katsoulidis"/>
          <w:b/>
          <w:sz w:val="24"/>
          <w:szCs w:val="24"/>
          <w:lang w:val="el-GR"/>
        </w:rPr>
        <w:t>Πέμπτη</w:t>
      </w:r>
      <w:r w:rsidR="00293899" w:rsidRPr="00690483">
        <w:rPr>
          <w:rFonts w:ascii="Katsoulidis" w:hAnsi="Katsoulidis"/>
          <w:b/>
          <w:sz w:val="24"/>
          <w:szCs w:val="24"/>
          <w:lang w:val="el-GR"/>
        </w:rPr>
        <w:t xml:space="preserve"> </w:t>
      </w:r>
      <w:r w:rsidR="004A537E" w:rsidRPr="00690483">
        <w:rPr>
          <w:rFonts w:ascii="Katsoulidis" w:hAnsi="Katsoulidis"/>
          <w:b/>
          <w:sz w:val="24"/>
          <w:szCs w:val="24"/>
          <w:lang w:val="el-GR"/>
        </w:rPr>
        <w:t>9 Δεκεμβρίου</w:t>
      </w:r>
      <w:r w:rsidRPr="00690483">
        <w:rPr>
          <w:rFonts w:ascii="Katsoulidis" w:hAnsi="Katsoulidis"/>
          <w:b/>
          <w:sz w:val="24"/>
          <w:szCs w:val="24"/>
          <w:lang w:val="el-GR"/>
        </w:rPr>
        <w:t xml:space="preserve"> 202</w:t>
      </w:r>
      <w:r w:rsidR="00F33172" w:rsidRPr="00690483">
        <w:rPr>
          <w:rFonts w:ascii="Katsoulidis" w:hAnsi="Katsoulidis"/>
          <w:b/>
          <w:sz w:val="24"/>
          <w:szCs w:val="24"/>
          <w:lang w:val="el-GR"/>
        </w:rPr>
        <w:t>1</w:t>
      </w:r>
      <w:r w:rsidR="00DF5592" w:rsidRPr="00690483">
        <w:rPr>
          <w:rFonts w:ascii="Katsoulidis" w:hAnsi="Katsoulidis"/>
          <w:b/>
          <w:sz w:val="24"/>
          <w:szCs w:val="24"/>
          <w:lang w:val="el-GR"/>
        </w:rPr>
        <w:t xml:space="preserve"> </w:t>
      </w:r>
      <w:r w:rsidR="00DF5592" w:rsidRPr="00690483">
        <w:rPr>
          <w:rFonts w:ascii="Katsoulidis" w:hAnsi="Katsoulidis"/>
          <w:sz w:val="24"/>
          <w:szCs w:val="24"/>
          <w:lang w:val="el-GR"/>
        </w:rPr>
        <w:t>κ</w:t>
      </w:r>
      <w:r w:rsidRPr="00690483">
        <w:rPr>
          <w:rFonts w:ascii="Katsoulidis" w:hAnsi="Katsoulidis"/>
          <w:sz w:val="24"/>
          <w:szCs w:val="24"/>
          <w:lang w:val="el-GR"/>
        </w:rPr>
        <w:t xml:space="preserve">αι ώρα </w:t>
      </w:r>
      <w:r w:rsidR="005A1436" w:rsidRPr="00690483">
        <w:rPr>
          <w:rFonts w:ascii="Katsoulidis" w:hAnsi="Katsoulidis"/>
          <w:b/>
          <w:sz w:val="24"/>
          <w:szCs w:val="24"/>
          <w:lang w:val="el-GR"/>
        </w:rPr>
        <w:t>9</w:t>
      </w:r>
      <w:r w:rsidR="009D7BD7" w:rsidRPr="00690483">
        <w:rPr>
          <w:rFonts w:ascii="Katsoulidis" w:hAnsi="Katsoulidis"/>
          <w:b/>
          <w:sz w:val="24"/>
          <w:szCs w:val="24"/>
          <w:lang w:val="el-GR"/>
        </w:rPr>
        <w:t>:00</w:t>
      </w:r>
      <w:r w:rsidR="00A06F9D" w:rsidRPr="00690483">
        <w:rPr>
          <w:rFonts w:ascii="Katsoulidis" w:hAnsi="Katsoulidis"/>
          <w:b/>
          <w:sz w:val="24"/>
          <w:szCs w:val="24"/>
          <w:lang w:val="el-GR"/>
        </w:rPr>
        <w:t xml:space="preserve">, </w:t>
      </w:r>
      <w:r w:rsidR="004A537E" w:rsidRPr="00690483">
        <w:rPr>
          <w:rFonts w:ascii="Katsoulidis" w:hAnsi="Katsoulidis"/>
          <w:b/>
          <w:sz w:val="24"/>
          <w:szCs w:val="24"/>
          <w:lang w:val="el-GR"/>
        </w:rPr>
        <w:t xml:space="preserve"> </w:t>
      </w:r>
      <w:r w:rsidR="004A537E" w:rsidRPr="00690483">
        <w:rPr>
          <w:rFonts w:ascii="Katsoulidis" w:hAnsi="Katsoulidis"/>
          <w:sz w:val="24"/>
          <w:szCs w:val="24"/>
          <w:lang w:val="el-GR"/>
        </w:rPr>
        <w:t>στη</w:t>
      </w:r>
      <w:r w:rsidR="004A537E" w:rsidRPr="00690483">
        <w:rPr>
          <w:rFonts w:ascii="Katsoulidis" w:hAnsi="Katsoulidis"/>
          <w:b/>
          <w:sz w:val="24"/>
          <w:szCs w:val="24"/>
          <w:lang w:val="el-GR"/>
        </w:rPr>
        <w:t xml:space="preserve"> Μεγάλη Αίθουσα Τελετών</w:t>
      </w:r>
      <w:r w:rsidR="00A06F9D" w:rsidRPr="00690483">
        <w:rPr>
          <w:rFonts w:ascii="Katsoulidis" w:hAnsi="Katsoulidis"/>
          <w:sz w:val="24"/>
          <w:szCs w:val="24"/>
          <w:lang w:val="el-GR"/>
        </w:rPr>
        <w:t xml:space="preserve">, </w:t>
      </w:r>
      <w:r w:rsidR="004A537E" w:rsidRPr="00690483">
        <w:rPr>
          <w:rFonts w:ascii="Katsoulidis" w:hAnsi="Katsoulidis"/>
          <w:sz w:val="24"/>
          <w:szCs w:val="24"/>
          <w:lang w:val="el-GR"/>
        </w:rPr>
        <w:t xml:space="preserve">στο </w:t>
      </w:r>
      <w:r w:rsidR="004A537E" w:rsidRPr="00690483">
        <w:rPr>
          <w:rFonts w:ascii="Katsoulidis" w:hAnsi="Katsoulidis"/>
          <w:b/>
          <w:sz w:val="24"/>
          <w:szCs w:val="24"/>
          <w:lang w:val="el-GR"/>
        </w:rPr>
        <w:t>Κεντρικό Κτήριο</w:t>
      </w:r>
      <w:r w:rsidR="00A06F9D" w:rsidRPr="00690483">
        <w:rPr>
          <w:rFonts w:ascii="Katsoulidis" w:hAnsi="Katsoulidis"/>
          <w:b/>
          <w:sz w:val="24"/>
          <w:szCs w:val="24"/>
          <w:lang w:val="el-GR"/>
        </w:rPr>
        <w:t xml:space="preserve"> του Ε.Κ.Π.Α. στα Προπύλαια</w:t>
      </w:r>
      <w:r w:rsidR="004A537E" w:rsidRPr="00690483">
        <w:rPr>
          <w:rFonts w:ascii="Katsoulidis" w:hAnsi="Katsoulidis"/>
          <w:sz w:val="24"/>
          <w:szCs w:val="24"/>
          <w:lang w:val="el-GR"/>
        </w:rPr>
        <w:t xml:space="preserve">, </w:t>
      </w:r>
      <w:r w:rsidR="004A537E" w:rsidRPr="004A537E">
        <w:rPr>
          <w:rFonts w:ascii="Katsoulidis" w:hAnsi="Katsoulidis"/>
          <w:sz w:val="24"/>
          <w:szCs w:val="24"/>
          <w:lang w:val="el-GR"/>
        </w:rPr>
        <w:t>επί της οδού Πανεπιστημίου 30, στην Αθήνα.</w:t>
      </w:r>
    </w:p>
    <w:p w:rsidR="00690483" w:rsidRDefault="00F96623" w:rsidP="00953249">
      <w:pPr>
        <w:spacing w:line="360" w:lineRule="auto"/>
        <w:jc w:val="both"/>
        <w:rPr>
          <w:rFonts w:ascii="Katsoulidis" w:hAnsi="Katsoulidis"/>
          <w:sz w:val="24"/>
          <w:szCs w:val="24"/>
          <w:lang w:val="el-GR"/>
        </w:rPr>
      </w:pPr>
      <w:r>
        <w:rPr>
          <w:rFonts w:ascii="Katsoulidis" w:hAnsi="Katsoulidis"/>
          <w:sz w:val="24"/>
          <w:szCs w:val="24"/>
          <w:lang w:val="el-GR"/>
        </w:rPr>
        <w:t xml:space="preserve">Κάθε ορκιζόμενος δύναται </w:t>
      </w:r>
      <w:r w:rsidR="00A06F9D">
        <w:rPr>
          <w:rFonts w:ascii="Katsoulidis" w:hAnsi="Katsoulidis"/>
          <w:sz w:val="24"/>
          <w:szCs w:val="24"/>
          <w:lang w:val="el-GR"/>
        </w:rPr>
        <w:t>να συνοδεύεται από έως και δύο (2) άτομα</w:t>
      </w:r>
      <w:r w:rsidR="00690483">
        <w:rPr>
          <w:rFonts w:ascii="Katsoulidis" w:hAnsi="Katsoulidis"/>
          <w:sz w:val="24"/>
          <w:szCs w:val="24"/>
          <w:lang w:val="el-GR"/>
        </w:rPr>
        <w:t xml:space="preserve"> το μέγιστο. Οι ορκιζόμενοι και οι συνοδοί τους θα ελέγχονται κατά την είσοδό τους στο Κεντρικό Κτήριο του Πανεπιστημίου.</w:t>
      </w:r>
    </w:p>
    <w:p w:rsidR="009F49B3" w:rsidRDefault="00CA08DE" w:rsidP="00953249">
      <w:pPr>
        <w:spacing w:line="360" w:lineRule="auto"/>
        <w:jc w:val="both"/>
        <w:rPr>
          <w:rFonts w:ascii="Katsoulidis" w:hAnsi="Katsoulidis"/>
          <w:sz w:val="24"/>
          <w:szCs w:val="24"/>
          <w:lang w:val="el-GR"/>
        </w:rPr>
      </w:pPr>
      <w:r w:rsidRPr="004A537E">
        <w:rPr>
          <w:rFonts w:ascii="Katsoulidis" w:hAnsi="Katsoulidis"/>
          <w:sz w:val="24"/>
          <w:szCs w:val="24"/>
          <w:lang w:val="el-GR"/>
        </w:rPr>
        <w:t>Κατά την ημέρα</w:t>
      </w:r>
      <w:r w:rsidR="00A06F9D">
        <w:rPr>
          <w:rFonts w:ascii="Katsoulidis" w:hAnsi="Katsoulidis"/>
          <w:sz w:val="24"/>
          <w:szCs w:val="24"/>
          <w:lang w:val="el-GR"/>
        </w:rPr>
        <w:t xml:space="preserve"> της ορκωμοσίας, οι ορκιζόμενοι</w:t>
      </w:r>
      <w:r w:rsidR="004231B7">
        <w:rPr>
          <w:rFonts w:ascii="Katsoulidis" w:hAnsi="Katsoulidis"/>
          <w:sz w:val="24"/>
          <w:szCs w:val="24"/>
          <w:lang w:val="el-GR"/>
        </w:rPr>
        <w:t xml:space="preserve">, </w:t>
      </w:r>
      <w:r w:rsidR="00690483">
        <w:rPr>
          <w:rFonts w:ascii="Katsoulidis" w:hAnsi="Katsoulidis"/>
          <w:sz w:val="24"/>
          <w:szCs w:val="24"/>
          <w:lang w:val="el-GR"/>
        </w:rPr>
        <w:t>οι συνοδοί τους,</w:t>
      </w:r>
      <w:r w:rsidR="004231B7">
        <w:rPr>
          <w:rFonts w:ascii="Katsoulidis" w:hAnsi="Katsoulidis"/>
          <w:sz w:val="24"/>
          <w:szCs w:val="24"/>
          <w:lang w:val="el-GR"/>
        </w:rPr>
        <w:t xml:space="preserve"> καθώς και οι διαπιστευμένοι φωτογράφοι, </w:t>
      </w:r>
      <w:r w:rsidRPr="004A537E">
        <w:rPr>
          <w:rFonts w:ascii="Katsoulidis" w:hAnsi="Katsoulidis"/>
          <w:sz w:val="24"/>
          <w:szCs w:val="24"/>
          <w:lang w:val="el-GR"/>
        </w:rPr>
        <w:t xml:space="preserve">θα πρέπει να </w:t>
      </w:r>
      <w:r w:rsidR="009F6437" w:rsidRPr="004A537E">
        <w:rPr>
          <w:rFonts w:ascii="Katsoulidis" w:hAnsi="Katsoulidis"/>
          <w:sz w:val="24"/>
          <w:szCs w:val="24"/>
          <w:lang w:val="el-GR"/>
        </w:rPr>
        <w:t>προσέλθουν</w:t>
      </w:r>
      <w:r w:rsidR="005A1436" w:rsidRPr="004A537E">
        <w:rPr>
          <w:rFonts w:ascii="Katsoulidis" w:hAnsi="Katsoulidis"/>
          <w:sz w:val="24"/>
          <w:szCs w:val="24"/>
          <w:lang w:val="el-GR"/>
        </w:rPr>
        <w:t xml:space="preserve"> μία ώρα </w:t>
      </w:r>
      <w:r w:rsidR="004231B7">
        <w:rPr>
          <w:rFonts w:ascii="Katsoulidis" w:hAnsi="Katsoulidis"/>
          <w:sz w:val="24"/>
          <w:szCs w:val="24"/>
          <w:lang w:val="el-GR"/>
        </w:rPr>
        <w:t xml:space="preserve">πριν </w:t>
      </w:r>
      <w:r w:rsidR="004231B7" w:rsidRPr="004A537E">
        <w:rPr>
          <w:rFonts w:ascii="Katsoulidis" w:hAnsi="Katsoulidis"/>
          <w:sz w:val="24"/>
          <w:szCs w:val="24"/>
          <w:lang w:val="el-GR"/>
        </w:rPr>
        <w:t>από  την καθορισμένη ώρα της ορκωμοσίας (δηλ. στις 8:00</w:t>
      </w:r>
      <w:r w:rsidR="009F49B3">
        <w:rPr>
          <w:rFonts w:ascii="Katsoulidis" w:hAnsi="Katsoulidis"/>
          <w:sz w:val="24"/>
          <w:szCs w:val="24"/>
          <w:lang w:val="el-GR"/>
        </w:rPr>
        <w:t>).</w:t>
      </w:r>
    </w:p>
    <w:p w:rsidR="004231B7" w:rsidRPr="009145F8" w:rsidRDefault="009F49B3" w:rsidP="009F49B3">
      <w:pPr>
        <w:spacing w:line="360" w:lineRule="auto"/>
        <w:jc w:val="both"/>
        <w:rPr>
          <w:rFonts w:ascii="Katsoulidis" w:hAnsi="Katsoulidis"/>
          <w:sz w:val="24"/>
          <w:szCs w:val="24"/>
          <w:lang w:val="el-GR"/>
        </w:rPr>
      </w:pPr>
      <w:r>
        <w:rPr>
          <w:rFonts w:ascii="Katsoulidis" w:hAnsi="Katsoulidis"/>
          <w:sz w:val="24"/>
          <w:szCs w:val="24"/>
          <w:lang w:val="el-GR"/>
        </w:rPr>
        <w:t xml:space="preserve">Η είσοδος θα πραγματοποιείται κατόπιν επίδειξης είτε πιστοποιητικού εμβολιασμού (μετά τη συμπλήρωση δεκατεσσάρων -14- ημερών από τη δεύτερη δόση ή τη μοναδική δόση), είτε πιστοποιητικού </w:t>
      </w:r>
      <w:proofErr w:type="spellStart"/>
      <w:r>
        <w:rPr>
          <w:rFonts w:ascii="Katsoulidis" w:hAnsi="Katsoulidis"/>
          <w:sz w:val="24"/>
          <w:szCs w:val="24"/>
          <w:lang w:val="el-GR"/>
        </w:rPr>
        <w:t>νόσησης</w:t>
      </w:r>
      <w:proofErr w:type="spellEnd"/>
      <w:r>
        <w:rPr>
          <w:rFonts w:ascii="Katsoulidis" w:hAnsi="Katsoulidis"/>
          <w:sz w:val="24"/>
          <w:szCs w:val="24"/>
          <w:lang w:val="el-GR"/>
        </w:rPr>
        <w:t xml:space="preserve"> που εκδίδεται τριάντα (30) ημέρες μετά από τον πρώτο θετικό έλεγχο και η ισχύς του διαρκεί έως </w:t>
      </w:r>
      <w:proofErr w:type="spellStart"/>
      <w:r>
        <w:rPr>
          <w:rFonts w:ascii="Katsoulidis" w:hAnsi="Katsoulidis"/>
          <w:sz w:val="24"/>
          <w:szCs w:val="24"/>
          <w:lang w:val="el-GR"/>
        </w:rPr>
        <w:t>εκατόν</w:t>
      </w:r>
      <w:proofErr w:type="spellEnd"/>
      <w:r>
        <w:rPr>
          <w:rFonts w:ascii="Katsoulidis" w:hAnsi="Katsoulidis"/>
          <w:sz w:val="24"/>
          <w:szCs w:val="24"/>
          <w:lang w:val="el-GR"/>
        </w:rPr>
        <w:t xml:space="preserve"> ογδόντα (180) ημέρες μετά από αυτόν είτε βεβαίωσης αρνητικού </w:t>
      </w:r>
      <w:r>
        <w:rPr>
          <w:rFonts w:ascii="Katsoulidis" w:hAnsi="Katsoulidis"/>
          <w:sz w:val="24"/>
          <w:szCs w:val="24"/>
          <w:lang w:val="el-GR"/>
        </w:rPr>
        <w:lastRenderedPageBreak/>
        <w:t xml:space="preserve">εργαστηριακού ελέγχου με τη μέθοδο </w:t>
      </w:r>
      <w:r w:rsidR="004231B7">
        <w:rPr>
          <w:rFonts w:ascii="Katsoulidis" w:hAnsi="Katsoulidis"/>
          <w:sz w:val="24"/>
          <w:szCs w:val="24"/>
          <w:lang w:val="en-US"/>
        </w:rPr>
        <w:t>PCR</w:t>
      </w:r>
      <w:r w:rsidR="004231B7" w:rsidRPr="004231B7">
        <w:rPr>
          <w:rFonts w:ascii="Katsoulidis" w:hAnsi="Katsoulidis"/>
          <w:sz w:val="24"/>
          <w:szCs w:val="24"/>
          <w:lang w:val="el-GR"/>
        </w:rPr>
        <w:t xml:space="preserve"> </w:t>
      </w:r>
      <w:r w:rsidR="004231B7">
        <w:rPr>
          <w:rFonts w:ascii="Katsoulidis" w:hAnsi="Katsoulidis"/>
          <w:sz w:val="24"/>
          <w:szCs w:val="24"/>
          <w:lang w:val="el-GR"/>
        </w:rPr>
        <w:t xml:space="preserve">για </w:t>
      </w:r>
      <w:proofErr w:type="spellStart"/>
      <w:r w:rsidR="004231B7">
        <w:rPr>
          <w:rFonts w:ascii="Katsoulidis" w:hAnsi="Katsoulidis"/>
          <w:sz w:val="24"/>
          <w:szCs w:val="24"/>
          <w:lang w:val="el-GR"/>
        </w:rPr>
        <w:t>κωρονοϊό</w:t>
      </w:r>
      <w:proofErr w:type="spellEnd"/>
      <w:r w:rsidR="004231B7">
        <w:rPr>
          <w:rFonts w:ascii="Katsoulidis" w:hAnsi="Katsoulidis"/>
          <w:sz w:val="24"/>
          <w:szCs w:val="24"/>
          <w:lang w:val="el-GR"/>
        </w:rPr>
        <w:t xml:space="preserve"> </w:t>
      </w:r>
      <w:r w:rsidR="004231B7">
        <w:rPr>
          <w:rFonts w:ascii="Katsoulidis" w:hAnsi="Katsoulidis"/>
          <w:sz w:val="24"/>
          <w:szCs w:val="24"/>
          <w:lang w:val="en-US"/>
        </w:rPr>
        <w:t>COVID</w:t>
      </w:r>
      <w:r w:rsidR="004231B7" w:rsidRPr="004231B7">
        <w:rPr>
          <w:rFonts w:ascii="Katsoulidis" w:hAnsi="Katsoulidis"/>
          <w:sz w:val="24"/>
          <w:szCs w:val="24"/>
          <w:lang w:val="el-GR"/>
        </w:rPr>
        <w:t>-19</w:t>
      </w:r>
      <w:r>
        <w:rPr>
          <w:rFonts w:ascii="Katsoulidis" w:hAnsi="Katsoulidis"/>
          <w:sz w:val="24"/>
          <w:szCs w:val="24"/>
          <w:lang w:val="el-GR"/>
        </w:rPr>
        <w:t xml:space="preserve"> έως εβδομήντα δύο (72) ώρες ή αρνητικής εξέτασης με τη χρήση ταχείας ανίχνευσης αντιγόνου </w:t>
      </w:r>
      <w:proofErr w:type="spellStart"/>
      <w:r>
        <w:rPr>
          <w:rFonts w:ascii="Katsoulidis" w:hAnsi="Katsoulidis"/>
          <w:sz w:val="24"/>
          <w:szCs w:val="24"/>
          <w:lang w:val="el-GR"/>
        </w:rPr>
        <w:t>κορωνοϊού</w:t>
      </w:r>
      <w:proofErr w:type="spellEnd"/>
      <w:r>
        <w:rPr>
          <w:rFonts w:ascii="Katsoulidis" w:hAnsi="Katsoulidis"/>
          <w:sz w:val="24"/>
          <w:szCs w:val="24"/>
          <w:lang w:val="el-GR"/>
        </w:rPr>
        <w:t xml:space="preserve"> </w:t>
      </w:r>
      <w:r>
        <w:rPr>
          <w:rFonts w:ascii="Katsoulidis" w:hAnsi="Katsoulidis"/>
          <w:sz w:val="24"/>
          <w:szCs w:val="24"/>
          <w:lang w:val="en-US"/>
        </w:rPr>
        <w:t>COVID</w:t>
      </w:r>
      <w:r w:rsidRPr="009F49B3">
        <w:rPr>
          <w:rFonts w:ascii="Katsoulidis" w:hAnsi="Katsoulidis"/>
          <w:sz w:val="24"/>
          <w:szCs w:val="24"/>
          <w:lang w:val="el-GR"/>
        </w:rPr>
        <w:t>-19</w:t>
      </w:r>
      <w:r>
        <w:rPr>
          <w:rFonts w:ascii="Katsoulidis" w:hAnsi="Katsoulidis"/>
          <w:sz w:val="24"/>
          <w:szCs w:val="24"/>
          <w:lang w:val="el-GR"/>
        </w:rPr>
        <w:t xml:space="preserve"> (</w:t>
      </w:r>
      <w:r w:rsidR="004231B7">
        <w:rPr>
          <w:rFonts w:ascii="Katsoulidis" w:hAnsi="Katsoulidis"/>
          <w:sz w:val="24"/>
          <w:szCs w:val="24"/>
          <w:lang w:val="en-US"/>
        </w:rPr>
        <w:t>rapid</w:t>
      </w:r>
      <w:r w:rsidR="004231B7" w:rsidRPr="004231B7">
        <w:rPr>
          <w:rFonts w:ascii="Katsoulidis" w:hAnsi="Katsoulidis"/>
          <w:sz w:val="24"/>
          <w:szCs w:val="24"/>
          <w:lang w:val="el-GR"/>
        </w:rPr>
        <w:t>-</w:t>
      </w:r>
      <w:r w:rsidR="004231B7">
        <w:rPr>
          <w:rFonts w:ascii="Katsoulidis" w:hAnsi="Katsoulidis"/>
          <w:sz w:val="24"/>
          <w:szCs w:val="24"/>
          <w:lang w:val="en-US"/>
        </w:rPr>
        <w:t>test</w:t>
      </w:r>
      <w:r>
        <w:rPr>
          <w:rFonts w:ascii="Katsoulidis" w:hAnsi="Katsoulidis"/>
          <w:sz w:val="24"/>
          <w:szCs w:val="24"/>
          <w:lang w:val="el-GR"/>
        </w:rPr>
        <w:t>) έως σαράντα οκτώ (48) ώρες πριν την προβλεπόμενη ώρα έναρξης της τελετής. Κατ’ εξαίρεση είναι δυνατή η είσοδος ανηλίκων ηλικίας τεσσάρων (4) έως έντεκα (11) ετών κατόπιν διεξαγωγής και δήλωσης αρνητικού αυτοδιαγνωστικού ελέγχου έως είκοσι τέσσερις (24) ώρες πριν την προβλεπόμενη ώρα έναρξης της τελετής.</w:t>
      </w:r>
      <w:r w:rsidR="004231B7" w:rsidRPr="004231B7">
        <w:rPr>
          <w:rFonts w:ascii="Katsoulidis" w:hAnsi="Katsoulidis"/>
          <w:sz w:val="24"/>
          <w:szCs w:val="24"/>
          <w:lang w:val="el-GR"/>
        </w:rPr>
        <w:t xml:space="preserve"> </w:t>
      </w:r>
    </w:p>
    <w:p w:rsidR="009145F8" w:rsidRPr="009F49B3" w:rsidRDefault="004231B7" w:rsidP="00953249">
      <w:pPr>
        <w:spacing w:line="360" w:lineRule="auto"/>
        <w:jc w:val="both"/>
        <w:rPr>
          <w:rFonts w:ascii="Katsoulidis" w:hAnsi="Katsoulidis"/>
          <w:sz w:val="24"/>
          <w:szCs w:val="24"/>
          <w:lang w:val="el-GR"/>
        </w:rPr>
      </w:pPr>
      <w:r>
        <w:rPr>
          <w:rFonts w:ascii="Katsoulidis" w:hAnsi="Katsoulidis"/>
          <w:sz w:val="24"/>
          <w:szCs w:val="24"/>
          <w:lang w:val="el-GR"/>
        </w:rPr>
        <w:t xml:space="preserve">Η είσοδος των </w:t>
      </w:r>
      <w:proofErr w:type="spellStart"/>
      <w:r>
        <w:rPr>
          <w:rFonts w:ascii="Katsoulidis" w:hAnsi="Katsoulidis"/>
          <w:sz w:val="24"/>
          <w:szCs w:val="24"/>
          <w:lang w:val="el-GR"/>
        </w:rPr>
        <w:t>ορκιζομένων</w:t>
      </w:r>
      <w:proofErr w:type="spellEnd"/>
      <w:r>
        <w:rPr>
          <w:rFonts w:ascii="Katsoulidis" w:hAnsi="Katsoulidis"/>
          <w:sz w:val="24"/>
          <w:szCs w:val="24"/>
          <w:lang w:val="el-GR"/>
        </w:rPr>
        <w:t xml:space="preserve">, των ατόμων που τους συνοδεύουν, καθώς και </w:t>
      </w:r>
      <w:r w:rsidR="009145F8">
        <w:rPr>
          <w:rFonts w:ascii="Katsoulidis" w:hAnsi="Katsoulidis"/>
          <w:sz w:val="24"/>
          <w:szCs w:val="24"/>
          <w:lang w:val="el-GR"/>
        </w:rPr>
        <w:t xml:space="preserve">των διαπιστευμένων φωτογράφων θα γίνεται συγχρόνως. </w:t>
      </w:r>
    </w:p>
    <w:p w:rsidR="009145F8" w:rsidRPr="004231B7" w:rsidRDefault="009145F8" w:rsidP="00953249">
      <w:pPr>
        <w:spacing w:line="360" w:lineRule="auto"/>
        <w:jc w:val="both"/>
        <w:rPr>
          <w:rFonts w:ascii="Katsoulidis" w:hAnsi="Katsoulidis"/>
          <w:sz w:val="24"/>
          <w:szCs w:val="24"/>
          <w:lang w:val="el-GR"/>
        </w:rPr>
      </w:pPr>
      <w:r>
        <w:rPr>
          <w:rFonts w:ascii="Katsoulidis" w:hAnsi="Katsoulidis"/>
          <w:sz w:val="24"/>
          <w:szCs w:val="24"/>
          <w:lang w:val="el-GR"/>
        </w:rPr>
        <w:t xml:space="preserve">Οι ορκιζόμενοι </w:t>
      </w:r>
      <w:r w:rsidRPr="009145F8">
        <w:rPr>
          <w:rFonts w:ascii="Katsoulidis" w:hAnsi="Katsoulidis"/>
          <w:b/>
          <w:sz w:val="24"/>
          <w:szCs w:val="24"/>
          <w:lang w:val="el-GR"/>
        </w:rPr>
        <w:t xml:space="preserve">δεν </w:t>
      </w:r>
      <w:r>
        <w:rPr>
          <w:rFonts w:ascii="Katsoulidis" w:hAnsi="Katsoulidis"/>
          <w:sz w:val="24"/>
          <w:szCs w:val="24"/>
          <w:lang w:val="el-GR"/>
        </w:rPr>
        <w:t xml:space="preserve">θα ενδύονται με την τήβεννο καθ΄ όλη  τη διάρκεια εφαρμογής των έκτακτων μέτρων.  </w:t>
      </w:r>
    </w:p>
    <w:p w:rsidR="009D7BD7" w:rsidRDefault="005A1436" w:rsidP="00953249">
      <w:pPr>
        <w:spacing w:line="360" w:lineRule="auto"/>
        <w:jc w:val="both"/>
        <w:rPr>
          <w:rFonts w:ascii="Katsoulidis" w:hAnsi="Katsoulidis"/>
          <w:sz w:val="24"/>
          <w:szCs w:val="24"/>
          <w:lang w:val="el-GR"/>
        </w:rPr>
      </w:pPr>
      <w:r w:rsidRPr="004A537E">
        <w:rPr>
          <w:rFonts w:ascii="Katsoulidis" w:hAnsi="Katsoulidis"/>
          <w:sz w:val="24"/>
          <w:szCs w:val="24"/>
          <w:lang w:val="el-GR"/>
        </w:rPr>
        <w:t xml:space="preserve"> </w:t>
      </w:r>
      <w:r w:rsidR="009D7BD7" w:rsidRPr="004A537E">
        <w:rPr>
          <w:rFonts w:ascii="Katsoulidis" w:hAnsi="Katsoulidis"/>
          <w:sz w:val="24"/>
          <w:szCs w:val="24"/>
          <w:lang w:val="el-GR"/>
        </w:rPr>
        <w:t xml:space="preserve">Καθ’ όλη τη διάρκεια της ορκωμοσίας θα τηρηθούν όλα τα μέτρα προστασίας της δημόσιας υγείας από τον κίνδυνο περαιτέρω διασποράς του </w:t>
      </w:r>
      <w:proofErr w:type="spellStart"/>
      <w:r w:rsidR="009D7BD7" w:rsidRPr="004A537E">
        <w:rPr>
          <w:rFonts w:ascii="Katsoulidis" w:hAnsi="Katsoulidis"/>
          <w:sz w:val="24"/>
          <w:szCs w:val="24"/>
          <w:lang w:val="el-GR"/>
        </w:rPr>
        <w:t>κορωνοϊού</w:t>
      </w:r>
      <w:proofErr w:type="spellEnd"/>
      <w:r w:rsidR="009D7BD7" w:rsidRPr="004A537E">
        <w:rPr>
          <w:rFonts w:ascii="Katsoulidis" w:hAnsi="Katsoulidis"/>
          <w:sz w:val="24"/>
          <w:szCs w:val="24"/>
          <w:lang w:val="el-GR"/>
        </w:rPr>
        <w:t xml:space="preserve"> </w:t>
      </w:r>
      <w:proofErr w:type="spellStart"/>
      <w:r w:rsidR="009D7BD7" w:rsidRPr="004A537E">
        <w:rPr>
          <w:rFonts w:ascii="Katsoulidis" w:hAnsi="Katsoulidis"/>
          <w:sz w:val="24"/>
          <w:szCs w:val="24"/>
          <w:lang w:val="en-US"/>
        </w:rPr>
        <w:t>Covid</w:t>
      </w:r>
      <w:proofErr w:type="spellEnd"/>
      <w:r w:rsidR="00E6354E" w:rsidRPr="004A537E">
        <w:rPr>
          <w:rFonts w:ascii="Katsoulidis" w:hAnsi="Katsoulidis"/>
          <w:sz w:val="24"/>
          <w:szCs w:val="24"/>
          <w:lang w:val="el-GR"/>
        </w:rPr>
        <w:t>-19, σύμφωνα με τις κείμενες διατάξεις του Νόμου.</w:t>
      </w:r>
    </w:p>
    <w:p w:rsidR="009F49B3" w:rsidRPr="009F49B3" w:rsidRDefault="009145F8" w:rsidP="00953249">
      <w:pPr>
        <w:spacing w:line="360" w:lineRule="auto"/>
        <w:jc w:val="both"/>
        <w:rPr>
          <w:rFonts w:ascii="Katsoulidis" w:hAnsi="Katsoulidis"/>
          <w:b/>
          <w:sz w:val="24"/>
          <w:szCs w:val="24"/>
          <w:lang w:val="el-GR"/>
        </w:rPr>
      </w:pPr>
      <w:r w:rsidRPr="009145F8">
        <w:rPr>
          <w:rFonts w:ascii="Katsoulidis" w:hAnsi="Katsoulidis"/>
          <w:b/>
          <w:sz w:val="24"/>
          <w:szCs w:val="24"/>
          <w:lang w:val="el-GR"/>
        </w:rPr>
        <w:t>Η χρ</w:t>
      </w:r>
      <w:r w:rsidR="009F49B3">
        <w:rPr>
          <w:rFonts w:ascii="Katsoulidis" w:hAnsi="Katsoulidis"/>
          <w:b/>
          <w:sz w:val="24"/>
          <w:szCs w:val="24"/>
          <w:lang w:val="el-GR"/>
        </w:rPr>
        <w:t>ήση της προστατευτικής μάσκας (</w:t>
      </w:r>
      <w:r w:rsidRPr="009145F8">
        <w:rPr>
          <w:rFonts w:ascii="Katsoulidis" w:hAnsi="Katsoulidis"/>
          <w:b/>
          <w:sz w:val="24"/>
          <w:szCs w:val="24"/>
          <w:lang w:val="el-GR"/>
        </w:rPr>
        <w:t>κατά προτίμηση χειρουργικής) είναι υποχρεωτική για όλους τους συμμετέχοντες και παρευρισκόμενους στην τελετή τόσο κατά την είσοδο, όσο και καθ΄ όλη τη διάρκεια παραμονής τους στο χώρο διεξαγωγής της τελετής</w:t>
      </w:r>
      <w:r w:rsidR="009F49B3">
        <w:rPr>
          <w:rFonts w:ascii="Katsoulidis" w:hAnsi="Katsoulidis"/>
          <w:b/>
          <w:sz w:val="24"/>
          <w:szCs w:val="24"/>
          <w:lang w:val="el-GR"/>
        </w:rPr>
        <w:t>.</w:t>
      </w:r>
    </w:p>
    <w:p w:rsidR="00CA08DE" w:rsidRDefault="00CA08DE" w:rsidP="00953249">
      <w:pPr>
        <w:spacing w:line="360" w:lineRule="auto"/>
        <w:jc w:val="both"/>
        <w:rPr>
          <w:rFonts w:ascii="Katsoulidis" w:hAnsi="Katsoulidis"/>
          <w:sz w:val="24"/>
          <w:szCs w:val="24"/>
          <w:lang w:val="el-GR"/>
        </w:rPr>
      </w:pPr>
      <w:r w:rsidRPr="004A537E">
        <w:rPr>
          <w:rFonts w:ascii="Katsoulidis" w:hAnsi="Katsoulidis"/>
          <w:sz w:val="24"/>
          <w:szCs w:val="24"/>
          <w:lang w:val="el-GR"/>
        </w:rPr>
        <w:t>Η</w:t>
      </w:r>
      <w:r w:rsidR="00953249" w:rsidRPr="004A537E">
        <w:rPr>
          <w:rFonts w:ascii="Katsoulidis" w:hAnsi="Katsoulidis"/>
          <w:sz w:val="24"/>
          <w:szCs w:val="24"/>
          <w:lang w:val="el-GR"/>
        </w:rPr>
        <w:t xml:space="preserve"> παραλαβή της καθομολόγησης της/</w:t>
      </w:r>
      <w:r w:rsidR="00082780" w:rsidRPr="004A537E">
        <w:rPr>
          <w:rFonts w:ascii="Katsoulidis" w:hAnsi="Katsoulidis"/>
          <w:sz w:val="24"/>
          <w:szCs w:val="24"/>
          <w:lang w:val="el-GR"/>
        </w:rPr>
        <w:t xml:space="preserve">του </w:t>
      </w:r>
      <w:r w:rsidR="007407CA" w:rsidRPr="004A537E">
        <w:rPr>
          <w:rFonts w:ascii="Katsoulidis" w:hAnsi="Katsoulidis"/>
          <w:sz w:val="24"/>
          <w:szCs w:val="24"/>
          <w:lang w:val="el-GR"/>
        </w:rPr>
        <w:t>πτυχιούχου και του αντιγράφου</w:t>
      </w:r>
      <w:r w:rsidR="00953249" w:rsidRPr="004A537E">
        <w:rPr>
          <w:rFonts w:ascii="Katsoulidis" w:hAnsi="Katsoulidis"/>
          <w:sz w:val="24"/>
          <w:szCs w:val="24"/>
          <w:lang w:val="el-GR"/>
        </w:rPr>
        <w:t xml:space="preserve"> του τίτλου </w:t>
      </w:r>
      <w:r w:rsidR="00082780" w:rsidRPr="004A537E">
        <w:rPr>
          <w:rFonts w:ascii="Katsoulidis" w:hAnsi="Katsoulidis"/>
          <w:sz w:val="24"/>
          <w:szCs w:val="24"/>
          <w:lang w:val="el-GR"/>
        </w:rPr>
        <w:t xml:space="preserve">σπουδών γίνεται από </w:t>
      </w:r>
      <w:r w:rsidR="00953249" w:rsidRPr="004A537E">
        <w:rPr>
          <w:rFonts w:ascii="Katsoulidis" w:hAnsi="Katsoulidis"/>
          <w:sz w:val="24"/>
          <w:szCs w:val="24"/>
          <w:lang w:val="el-GR"/>
        </w:rPr>
        <w:t xml:space="preserve">τον πτυχιούχο </w:t>
      </w:r>
      <w:r w:rsidR="00E6354E" w:rsidRPr="004A537E">
        <w:rPr>
          <w:rFonts w:ascii="Katsoulidis" w:hAnsi="Katsoulidis"/>
          <w:sz w:val="24"/>
          <w:szCs w:val="24"/>
          <w:lang w:val="el-GR"/>
        </w:rPr>
        <w:t>κατά τη</w:t>
      </w:r>
      <w:r w:rsidR="005A1436" w:rsidRPr="004A537E">
        <w:rPr>
          <w:rFonts w:ascii="Katsoulidis" w:hAnsi="Katsoulidis"/>
          <w:sz w:val="24"/>
          <w:szCs w:val="24"/>
          <w:lang w:val="el-GR"/>
        </w:rPr>
        <w:t xml:space="preserve"> διαδικασία της ορκωμοσίας.</w:t>
      </w:r>
    </w:p>
    <w:p w:rsidR="009F49B3" w:rsidRPr="004A537E" w:rsidRDefault="009F49B3" w:rsidP="00953249">
      <w:pPr>
        <w:spacing w:line="360" w:lineRule="auto"/>
        <w:jc w:val="both"/>
        <w:rPr>
          <w:rFonts w:ascii="Katsoulidis" w:hAnsi="Katsoulidis"/>
          <w:sz w:val="24"/>
          <w:szCs w:val="24"/>
          <w:lang w:val="el-GR"/>
        </w:rPr>
      </w:pPr>
      <w:r>
        <w:rPr>
          <w:rFonts w:ascii="Katsoulidis" w:hAnsi="Katsoulidis"/>
          <w:sz w:val="24"/>
          <w:szCs w:val="24"/>
          <w:lang w:val="el-GR"/>
        </w:rPr>
        <w:t>Ο σεβασμός προς το ιστορικό κτήριο του Πανεπιστημίου Αθηνών και τους χώρους του απαιτεί την απαγόρευση κατανάλωσης φαγητού και ποτού εντός της Αίθουσας Τελετών και την απαγόρευση χρήσης κομφετί ή κόρνας κ.ά., τόσο στους εσωτερικούς όσο και στους εξωτερικούς χώρους του.</w:t>
      </w:r>
      <w:bookmarkStart w:id="0" w:name="_GoBack"/>
      <w:bookmarkEnd w:id="0"/>
    </w:p>
    <w:p w:rsidR="00CA08DE" w:rsidRPr="004A537E" w:rsidRDefault="00CA08DE" w:rsidP="00953249">
      <w:pPr>
        <w:spacing w:line="360" w:lineRule="auto"/>
        <w:jc w:val="both"/>
        <w:rPr>
          <w:rFonts w:ascii="Katsoulidis" w:eastAsia="Times New Roman" w:hAnsi="Katsoulidis" w:cs="Times New Roman"/>
          <w:sz w:val="24"/>
          <w:szCs w:val="24"/>
          <w:lang w:val="el-GR"/>
        </w:rPr>
      </w:pPr>
    </w:p>
    <w:p w:rsidR="003D5811" w:rsidRPr="004A537E" w:rsidRDefault="00DF5592" w:rsidP="00953249">
      <w:pPr>
        <w:spacing w:line="360" w:lineRule="auto"/>
        <w:jc w:val="both"/>
        <w:rPr>
          <w:rFonts w:ascii="Katsoulidis" w:hAnsi="Katsoulidis" w:cs="Times New Roman"/>
          <w:sz w:val="24"/>
          <w:szCs w:val="24"/>
          <w:lang w:val="el-GR"/>
        </w:rPr>
      </w:pPr>
      <w:r w:rsidRPr="004A537E">
        <w:rPr>
          <w:rFonts w:ascii="Katsoulidis" w:eastAsia="Times New Roman" w:hAnsi="Katsoulidis" w:cs="Times New Roman"/>
          <w:sz w:val="24"/>
          <w:szCs w:val="24"/>
          <w:lang w:val="el-GR"/>
        </w:rPr>
        <w:t xml:space="preserve">                                          </w:t>
      </w:r>
      <w:r w:rsidR="00395422" w:rsidRPr="004A537E">
        <w:rPr>
          <w:rFonts w:ascii="Katsoulidis" w:eastAsia="Times New Roman" w:hAnsi="Katsoulidis" w:cs="Times New Roman"/>
          <w:sz w:val="24"/>
          <w:szCs w:val="24"/>
          <w:lang w:val="el-GR"/>
        </w:rPr>
        <w:t>Εκ της Γραμματείας</w:t>
      </w:r>
    </w:p>
    <w:sectPr w:rsidR="003D5811" w:rsidRPr="004A537E" w:rsidSect="008440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panose1 w:val="02000506040000020003"/>
    <w:charset w:val="00"/>
    <w:family w:val="modern"/>
    <w:notTrueType/>
    <w:pitch w:val="variable"/>
    <w:sig w:usb0="A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4F49"/>
    <w:multiLevelType w:val="hybridMultilevel"/>
    <w:tmpl w:val="5E8EEE24"/>
    <w:lvl w:ilvl="0" w:tplc="A8843E68">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1D3893"/>
    <w:multiLevelType w:val="hybridMultilevel"/>
    <w:tmpl w:val="0C28C5E0"/>
    <w:lvl w:ilvl="0" w:tplc="29587E20">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95D674D"/>
    <w:multiLevelType w:val="multilevel"/>
    <w:tmpl w:val="668A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D2923"/>
    <w:rsid w:val="00055FA1"/>
    <w:rsid w:val="00082780"/>
    <w:rsid w:val="000874B8"/>
    <w:rsid w:val="000A106F"/>
    <w:rsid w:val="000C0D5E"/>
    <w:rsid w:val="00107CD2"/>
    <w:rsid w:val="00170B16"/>
    <w:rsid w:val="001D2923"/>
    <w:rsid w:val="00293899"/>
    <w:rsid w:val="002C574D"/>
    <w:rsid w:val="00302351"/>
    <w:rsid w:val="0030293E"/>
    <w:rsid w:val="00327E81"/>
    <w:rsid w:val="003614BC"/>
    <w:rsid w:val="003912D0"/>
    <w:rsid w:val="00395422"/>
    <w:rsid w:val="003C59D5"/>
    <w:rsid w:val="004231B7"/>
    <w:rsid w:val="00456D0E"/>
    <w:rsid w:val="004A537E"/>
    <w:rsid w:val="004C3BDB"/>
    <w:rsid w:val="005A1436"/>
    <w:rsid w:val="00633F64"/>
    <w:rsid w:val="0067604A"/>
    <w:rsid w:val="00683839"/>
    <w:rsid w:val="00690483"/>
    <w:rsid w:val="006F071B"/>
    <w:rsid w:val="006F3C5F"/>
    <w:rsid w:val="007407CA"/>
    <w:rsid w:val="007565F2"/>
    <w:rsid w:val="00772CC0"/>
    <w:rsid w:val="00787936"/>
    <w:rsid w:val="00792604"/>
    <w:rsid w:val="007931B3"/>
    <w:rsid w:val="007D3502"/>
    <w:rsid w:val="007D4B2C"/>
    <w:rsid w:val="00845F5B"/>
    <w:rsid w:val="008826E5"/>
    <w:rsid w:val="009145F8"/>
    <w:rsid w:val="00920DD3"/>
    <w:rsid w:val="00953249"/>
    <w:rsid w:val="009762B4"/>
    <w:rsid w:val="00993196"/>
    <w:rsid w:val="009C2295"/>
    <w:rsid w:val="009D7BD7"/>
    <w:rsid w:val="009E4465"/>
    <w:rsid w:val="009F49B3"/>
    <w:rsid w:val="009F6437"/>
    <w:rsid w:val="00A06F9D"/>
    <w:rsid w:val="00A17CA8"/>
    <w:rsid w:val="00A26CEF"/>
    <w:rsid w:val="00A4790B"/>
    <w:rsid w:val="00A559A1"/>
    <w:rsid w:val="00A65342"/>
    <w:rsid w:val="00A763BA"/>
    <w:rsid w:val="00AB331A"/>
    <w:rsid w:val="00B1693D"/>
    <w:rsid w:val="00B5547F"/>
    <w:rsid w:val="00BD5357"/>
    <w:rsid w:val="00C270C2"/>
    <w:rsid w:val="00C3796B"/>
    <w:rsid w:val="00C5382D"/>
    <w:rsid w:val="00CA08DE"/>
    <w:rsid w:val="00CE75B3"/>
    <w:rsid w:val="00CF0D99"/>
    <w:rsid w:val="00D42C82"/>
    <w:rsid w:val="00D62074"/>
    <w:rsid w:val="00D75437"/>
    <w:rsid w:val="00DC7E85"/>
    <w:rsid w:val="00DF5592"/>
    <w:rsid w:val="00E10B59"/>
    <w:rsid w:val="00E41790"/>
    <w:rsid w:val="00E4289B"/>
    <w:rsid w:val="00E6354E"/>
    <w:rsid w:val="00E877BD"/>
    <w:rsid w:val="00EB538C"/>
    <w:rsid w:val="00F33172"/>
    <w:rsid w:val="00F93B1C"/>
    <w:rsid w:val="00F96623"/>
    <w:rsid w:val="00FB7EDD"/>
    <w:rsid w:val="00FE606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53C3"/>
  <w15:docId w15:val="{111723C2-0FD3-4836-B00E-9DF79389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2D0"/>
  </w:style>
  <w:style w:type="paragraph" w:styleId="3">
    <w:name w:val="heading 3"/>
    <w:basedOn w:val="a"/>
    <w:next w:val="a"/>
    <w:link w:val="3Char"/>
    <w:semiHidden/>
    <w:unhideWhenUsed/>
    <w:qFormat/>
    <w:rsid w:val="007D3502"/>
    <w:pPr>
      <w:keepNext/>
      <w:spacing w:after="0" w:line="240" w:lineRule="auto"/>
      <w:jc w:val="center"/>
      <w:outlineLvl w:val="2"/>
    </w:pPr>
    <w:rPr>
      <w:rFonts w:ascii="Times New Roman" w:eastAsia="Times New Roman" w:hAnsi="Times New Roman" w:cs="Times New Roman"/>
      <w:bCs/>
      <w:sz w:val="24"/>
      <w:szCs w:val="20"/>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5382D"/>
    <w:rPr>
      <w:color w:val="0563C1" w:themeColor="hyperlink"/>
      <w:u w:val="single"/>
    </w:rPr>
  </w:style>
  <w:style w:type="character" w:customStyle="1" w:styleId="UnresolvedMention">
    <w:name w:val="Unresolved Mention"/>
    <w:basedOn w:val="a0"/>
    <w:uiPriority w:val="99"/>
    <w:semiHidden/>
    <w:unhideWhenUsed/>
    <w:rsid w:val="00C5382D"/>
    <w:rPr>
      <w:color w:val="605E5C"/>
      <w:shd w:val="clear" w:color="auto" w:fill="E1DFDD"/>
    </w:rPr>
  </w:style>
  <w:style w:type="character" w:styleId="-0">
    <w:name w:val="FollowedHyperlink"/>
    <w:basedOn w:val="a0"/>
    <w:uiPriority w:val="99"/>
    <w:semiHidden/>
    <w:unhideWhenUsed/>
    <w:rsid w:val="000C0D5E"/>
    <w:rPr>
      <w:color w:val="954F72" w:themeColor="followedHyperlink"/>
      <w:u w:val="single"/>
    </w:rPr>
  </w:style>
  <w:style w:type="character" w:customStyle="1" w:styleId="3Char">
    <w:name w:val="Επικεφαλίδα 3 Char"/>
    <w:basedOn w:val="a0"/>
    <w:link w:val="3"/>
    <w:semiHidden/>
    <w:rsid w:val="007D3502"/>
    <w:rPr>
      <w:rFonts w:ascii="Times New Roman" w:eastAsia="Times New Roman" w:hAnsi="Times New Roman" w:cs="Times New Roman"/>
      <w:bCs/>
      <w:sz w:val="24"/>
      <w:szCs w:val="20"/>
      <w:u w:val="single"/>
      <w:lang w:val="el-GR"/>
    </w:rPr>
  </w:style>
  <w:style w:type="paragraph" w:styleId="a4">
    <w:name w:val="Balloon Text"/>
    <w:basedOn w:val="a"/>
    <w:link w:val="Char"/>
    <w:uiPriority w:val="99"/>
    <w:semiHidden/>
    <w:unhideWhenUsed/>
    <w:rsid w:val="007D350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D3502"/>
    <w:rPr>
      <w:rFonts w:ascii="Tahoma" w:hAnsi="Tahoma" w:cs="Tahoma"/>
      <w:sz w:val="16"/>
      <w:szCs w:val="16"/>
    </w:rPr>
  </w:style>
  <w:style w:type="paragraph" w:styleId="a5">
    <w:name w:val="List Paragraph"/>
    <w:basedOn w:val="a"/>
    <w:uiPriority w:val="34"/>
    <w:qFormat/>
    <w:rsid w:val="00B5547F"/>
    <w:pPr>
      <w:spacing w:after="200" w:line="276" w:lineRule="auto"/>
      <w:ind w:left="720"/>
      <w:contextualSpacing/>
    </w:pPr>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850269">
      <w:bodyDiv w:val="1"/>
      <w:marLeft w:val="0"/>
      <w:marRight w:val="0"/>
      <w:marTop w:val="0"/>
      <w:marBottom w:val="0"/>
      <w:divBdr>
        <w:top w:val="none" w:sz="0" w:space="0" w:color="auto"/>
        <w:left w:val="none" w:sz="0" w:space="0" w:color="auto"/>
        <w:bottom w:val="none" w:sz="0" w:space="0" w:color="auto"/>
        <w:right w:val="none" w:sz="0" w:space="0" w:color="auto"/>
      </w:divBdr>
    </w:div>
    <w:div w:id="19114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473</Words>
  <Characters>2560</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Dokoumetzidis</dc:creator>
  <cp:lastModifiedBy>Maria Xesfingi</cp:lastModifiedBy>
  <cp:revision>6</cp:revision>
  <dcterms:created xsi:type="dcterms:W3CDTF">2021-10-19T10:58:00Z</dcterms:created>
  <dcterms:modified xsi:type="dcterms:W3CDTF">2021-10-25T13:58:00Z</dcterms:modified>
</cp:coreProperties>
</file>