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5D" w:rsidRPr="00375CB1" w:rsidRDefault="0097775D" w:rsidP="0097775D">
      <w:pPr>
        <w:pBdr>
          <w:bottom w:val="dashed" w:sz="6" w:space="8" w:color="CCCCCC"/>
        </w:pBdr>
        <w:shd w:val="clear" w:color="auto" w:fill="FFFFFF"/>
        <w:spacing w:after="0" w:line="240" w:lineRule="auto"/>
        <w:outlineLvl w:val="0"/>
        <w:rPr>
          <w:rFonts w:ascii="Katsoulidis" w:eastAsia="Times New Roman" w:hAnsi="Katsoulidis" w:cs="Arial"/>
          <w:b/>
          <w:color w:val="000000"/>
          <w:sz w:val="24"/>
          <w:szCs w:val="24"/>
          <w:lang w:eastAsia="el-GR"/>
        </w:rPr>
      </w:pPr>
      <w:r w:rsidRPr="00375CB1">
        <w:rPr>
          <w:rFonts w:ascii="Katsoulidis" w:eastAsia="Times New Roman" w:hAnsi="Katsoulidis" w:cs="Arial"/>
          <w:b/>
          <w:color w:val="000000"/>
          <w:sz w:val="24"/>
          <w:szCs w:val="24"/>
          <w:lang w:eastAsia="el-GR"/>
        </w:rPr>
        <w:t>ΕΘΝΙΚΟ ΚΑΙ ΚΑΠΟΔΙΣΤΡΙΑΚΟ</w:t>
      </w:r>
    </w:p>
    <w:p w:rsidR="0097775D" w:rsidRPr="00375CB1" w:rsidRDefault="0097775D" w:rsidP="0097775D">
      <w:pPr>
        <w:pBdr>
          <w:bottom w:val="dashed" w:sz="6" w:space="8" w:color="CCCCCC"/>
        </w:pBdr>
        <w:shd w:val="clear" w:color="auto" w:fill="FFFFFF"/>
        <w:spacing w:after="0" w:line="240" w:lineRule="auto"/>
        <w:outlineLvl w:val="0"/>
        <w:rPr>
          <w:rFonts w:ascii="Katsoulidis" w:eastAsia="Times New Roman" w:hAnsi="Katsoulidis" w:cs="Arial"/>
          <w:b/>
          <w:color w:val="000000"/>
          <w:sz w:val="24"/>
          <w:szCs w:val="24"/>
          <w:lang w:eastAsia="el-GR"/>
        </w:rPr>
      </w:pPr>
      <w:r w:rsidRPr="00375CB1">
        <w:rPr>
          <w:rFonts w:ascii="Katsoulidis" w:eastAsia="Times New Roman" w:hAnsi="Katsoulidis" w:cs="Arial"/>
          <w:b/>
          <w:color w:val="000000"/>
          <w:sz w:val="24"/>
          <w:szCs w:val="24"/>
          <w:lang w:eastAsia="el-GR"/>
        </w:rPr>
        <w:t>ΠΑΝΕΠΙΣΤΗΜΙΟ ΑΘΗΝΩΝ</w:t>
      </w:r>
    </w:p>
    <w:p w:rsidR="0097775D" w:rsidRPr="00375CB1" w:rsidRDefault="0097775D" w:rsidP="0097775D">
      <w:pPr>
        <w:pBdr>
          <w:bottom w:val="dashed" w:sz="6" w:space="8" w:color="CCCCCC"/>
        </w:pBdr>
        <w:shd w:val="clear" w:color="auto" w:fill="FFFFFF"/>
        <w:spacing w:after="0" w:line="240" w:lineRule="auto"/>
        <w:outlineLvl w:val="0"/>
        <w:rPr>
          <w:rFonts w:ascii="Katsoulidis" w:eastAsia="Times New Roman" w:hAnsi="Katsoulidis" w:cs="Arial"/>
          <w:b/>
          <w:color w:val="000000"/>
          <w:sz w:val="24"/>
          <w:szCs w:val="24"/>
          <w:lang w:eastAsia="el-GR"/>
        </w:rPr>
      </w:pPr>
      <w:r w:rsidRPr="00375CB1">
        <w:rPr>
          <w:rFonts w:ascii="Katsoulidis" w:eastAsia="Times New Roman" w:hAnsi="Katsoulidis" w:cs="Arial"/>
          <w:b/>
          <w:color w:val="000000"/>
          <w:sz w:val="24"/>
          <w:szCs w:val="24"/>
          <w:lang w:eastAsia="el-GR"/>
        </w:rPr>
        <w:t>ΣΧΟΛΗ ΕΠΙΣΤΗΜΩΝ ΥΓΕΙΑΣ</w:t>
      </w:r>
    </w:p>
    <w:p w:rsidR="0097775D" w:rsidRPr="00375CB1" w:rsidRDefault="0097775D" w:rsidP="0097775D">
      <w:pPr>
        <w:pBdr>
          <w:bottom w:val="dashed" w:sz="6" w:space="8" w:color="CCCCCC"/>
        </w:pBdr>
        <w:shd w:val="clear" w:color="auto" w:fill="FFFFFF"/>
        <w:spacing w:after="0" w:line="240" w:lineRule="auto"/>
        <w:outlineLvl w:val="0"/>
        <w:rPr>
          <w:rFonts w:ascii="Katsoulidis" w:eastAsia="Times New Roman" w:hAnsi="Katsoulidis" w:cs="Arial"/>
          <w:b/>
          <w:color w:val="000000"/>
          <w:sz w:val="28"/>
          <w:szCs w:val="28"/>
          <w:lang w:eastAsia="el-GR"/>
        </w:rPr>
      </w:pPr>
      <w:r w:rsidRPr="00375CB1">
        <w:rPr>
          <w:rFonts w:ascii="Katsoulidis" w:eastAsia="Times New Roman" w:hAnsi="Katsoulidis" w:cs="Arial"/>
          <w:b/>
          <w:color w:val="000000"/>
          <w:sz w:val="24"/>
          <w:szCs w:val="24"/>
          <w:lang w:eastAsia="el-GR"/>
        </w:rPr>
        <w:t>ΤΜΗΜΑ ΦΑΡΜΑΚΕΥΤΙΚΗΣ</w:t>
      </w:r>
    </w:p>
    <w:p w:rsidR="0097775D" w:rsidRDefault="0097775D" w:rsidP="0097775D">
      <w:pPr>
        <w:pBdr>
          <w:bottom w:val="dashed" w:sz="6" w:space="8" w:color="CCCCCC"/>
        </w:pBdr>
        <w:shd w:val="clear" w:color="auto" w:fill="FFFFFF"/>
        <w:spacing w:after="0" w:line="240" w:lineRule="auto"/>
        <w:outlineLvl w:val="0"/>
        <w:rPr>
          <w:rFonts w:ascii="Katsoulidis" w:eastAsia="Times New Roman" w:hAnsi="Katsoulidis" w:cs="Arial"/>
          <w:b/>
          <w:color w:val="000000"/>
          <w:sz w:val="28"/>
          <w:szCs w:val="28"/>
          <w:lang w:eastAsia="el-GR"/>
        </w:rPr>
      </w:pPr>
    </w:p>
    <w:p w:rsidR="0097775D" w:rsidRPr="00375CB1" w:rsidRDefault="0097775D" w:rsidP="0097775D">
      <w:pPr>
        <w:pBdr>
          <w:bottom w:val="dashed" w:sz="6" w:space="8" w:color="CCCCCC"/>
        </w:pBdr>
        <w:shd w:val="clear" w:color="auto" w:fill="FFFFFF"/>
        <w:spacing w:after="0" w:line="240" w:lineRule="auto"/>
        <w:outlineLvl w:val="0"/>
        <w:rPr>
          <w:rFonts w:ascii="Katsoulidis" w:eastAsia="Times New Roman" w:hAnsi="Katsoulidis" w:cs="Arial"/>
          <w:b/>
          <w:color w:val="000000"/>
          <w:sz w:val="28"/>
          <w:szCs w:val="28"/>
          <w:lang w:eastAsia="el-GR"/>
        </w:rPr>
      </w:pPr>
    </w:p>
    <w:p w:rsidR="0097775D" w:rsidRDefault="0097775D" w:rsidP="0097775D">
      <w:pPr>
        <w:pBdr>
          <w:bottom w:val="dashed" w:sz="6" w:space="8" w:color="CCCCCC"/>
        </w:pBdr>
        <w:shd w:val="clear" w:color="auto" w:fill="FFFFFF"/>
        <w:spacing w:after="150" w:line="240" w:lineRule="auto"/>
        <w:jc w:val="center"/>
        <w:outlineLvl w:val="0"/>
        <w:rPr>
          <w:rFonts w:ascii="Katsoulidis" w:eastAsia="Times New Roman" w:hAnsi="Katsoulidis" w:cs="Arial"/>
          <w:b/>
          <w:color w:val="000000"/>
          <w:sz w:val="28"/>
          <w:szCs w:val="28"/>
          <w:u w:val="single"/>
          <w:lang w:eastAsia="el-GR"/>
        </w:rPr>
      </w:pPr>
      <w:r>
        <w:rPr>
          <w:rFonts w:ascii="Katsoulidis" w:eastAsia="Times New Roman" w:hAnsi="Katsoulidis" w:cs="Arial"/>
          <w:b/>
          <w:color w:val="000000"/>
          <w:sz w:val="28"/>
          <w:szCs w:val="28"/>
          <w:u w:val="single"/>
          <w:lang w:eastAsia="el-GR"/>
        </w:rPr>
        <w:t xml:space="preserve">ΧΡΗΣΙΜΕΣ ΠΛΗΡΟΦΟΡΙΕΣ </w:t>
      </w:r>
    </w:p>
    <w:p w:rsidR="0097775D" w:rsidRPr="00375CB1" w:rsidRDefault="0097775D" w:rsidP="0097775D">
      <w:pPr>
        <w:pBdr>
          <w:bottom w:val="dashed" w:sz="6" w:space="8" w:color="CCCCCC"/>
        </w:pBdr>
        <w:shd w:val="clear" w:color="auto" w:fill="FFFFFF"/>
        <w:spacing w:after="150" w:line="240" w:lineRule="auto"/>
        <w:jc w:val="center"/>
        <w:outlineLvl w:val="0"/>
        <w:rPr>
          <w:rFonts w:ascii="Katsoulidis" w:eastAsia="Times New Roman" w:hAnsi="Katsoulidis" w:cs="Arial"/>
          <w:b/>
          <w:color w:val="000000"/>
          <w:sz w:val="28"/>
          <w:szCs w:val="28"/>
          <w:u w:val="single"/>
          <w:lang w:eastAsia="el-GR"/>
        </w:rPr>
      </w:pPr>
      <w:r>
        <w:rPr>
          <w:rFonts w:ascii="Katsoulidis" w:eastAsia="Times New Roman" w:hAnsi="Katsoulidis" w:cs="Arial"/>
          <w:b/>
          <w:color w:val="000000"/>
          <w:sz w:val="28"/>
          <w:szCs w:val="28"/>
          <w:u w:val="single"/>
          <w:lang w:eastAsia="el-GR"/>
        </w:rPr>
        <w:t>ΓΙΑ ΤΟΥΣ ΠΡΩΤΟΕΤΕΙΣ ΜΕΤΑΠΤΥΧΙΑΚΟΥΣ ΦΟΙΤΗΤΕΣ</w:t>
      </w:r>
    </w:p>
    <w:p w:rsidR="0097775D" w:rsidRDefault="0097775D" w:rsidP="0097775D">
      <w:pPr>
        <w:pBdr>
          <w:bottom w:val="dashed" w:sz="6" w:space="8" w:color="CCCCCC"/>
        </w:pBdr>
        <w:shd w:val="clear" w:color="auto" w:fill="FFFFFF"/>
        <w:spacing w:after="150" w:line="240" w:lineRule="auto"/>
        <w:jc w:val="center"/>
        <w:outlineLvl w:val="0"/>
        <w:rPr>
          <w:rFonts w:ascii="Katsoulidis" w:eastAsia="Times New Roman" w:hAnsi="Katsoulidis" w:cs="Arial"/>
          <w:b/>
          <w:color w:val="000000"/>
          <w:sz w:val="28"/>
          <w:szCs w:val="28"/>
          <w:lang w:eastAsia="el-GR"/>
        </w:rPr>
      </w:pPr>
    </w:p>
    <w:p w:rsidR="0097775D" w:rsidRPr="0097775D" w:rsidRDefault="0097775D" w:rsidP="0097775D">
      <w:pPr>
        <w:pBdr>
          <w:bottom w:val="dashed" w:sz="6" w:space="8" w:color="CCCCCC"/>
        </w:pBdr>
        <w:shd w:val="clear" w:color="auto" w:fill="FFFFFF"/>
        <w:spacing w:after="150" w:line="240" w:lineRule="auto"/>
        <w:jc w:val="center"/>
        <w:outlineLvl w:val="0"/>
        <w:rPr>
          <w:rFonts w:ascii="Katsoulidis" w:eastAsia="Times New Roman" w:hAnsi="Katsoulidis" w:cs="Arial"/>
          <w:b/>
          <w:color w:val="000000"/>
          <w:lang w:eastAsia="el-GR"/>
        </w:rPr>
      </w:pPr>
      <w:r w:rsidRPr="0097775D">
        <w:rPr>
          <w:rFonts w:ascii="Katsoulidis" w:eastAsia="Times New Roman" w:hAnsi="Katsoulidis" w:cs="Arial"/>
          <w:b/>
          <w:color w:val="000000"/>
          <w:lang w:eastAsia="el-GR"/>
        </w:rPr>
        <w:t>1. ΔΗΜΙΟΥΡΓΙΑ ΛΟΓΑΡΙΑΣΜΟΥ (</w:t>
      </w:r>
      <w:r w:rsidRPr="0097775D">
        <w:rPr>
          <w:rFonts w:ascii="Katsoulidis" w:eastAsia="Times New Roman" w:hAnsi="Katsoulidis" w:cs="Arial"/>
          <w:b/>
          <w:color w:val="000000"/>
          <w:lang w:val="en-US" w:eastAsia="el-GR"/>
        </w:rPr>
        <w:t>e</w:t>
      </w:r>
      <w:r w:rsidRPr="0097775D">
        <w:rPr>
          <w:rFonts w:ascii="Katsoulidis" w:eastAsia="Times New Roman" w:hAnsi="Katsoulidis" w:cs="Arial"/>
          <w:b/>
          <w:color w:val="000000"/>
          <w:lang w:eastAsia="el-GR"/>
        </w:rPr>
        <w:t>-</w:t>
      </w:r>
      <w:r w:rsidRPr="0097775D">
        <w:rPr>
          <w:rFonts w:ascii="Katsoulidis" w:eastAsia="Times New Roman" w:hAnsi="Katsoulidis" w:cs="Arial"/>
          <w:b/>
          <w:color w:val="000000"/>
          <w:lang w:val="en-US" w:eastAsia="el-GR"/>
        </w:rPr>
        <w:t>mail</w:t>
      </w:r>
      <w:r w:rsidRPr="0097775D">
        <w:rPr>
          <w:rFonts w:ascii="Katsoulidis" w:eastAsia="Times New Roman" w:hAnsi="Katsoulidis" w:cs="Arial"/>
          <w:b/>
          <w:color w:val="000000"/>
          <w:lang w:eastAsia="el-GR"/>
        </w:rPr>
        <w:t>) ΣΤΟ ΔΙΚΤΥΟ ΤΟΥ ΕΚΠΑ</w:t>
      </w:r>
    </w:p>
    <w:p w:rsidR="0097775D" w:rsidRPr="00D16BF5" w:rsidRDefault="0097775D" w:rsidP="00D16BF5">
      <w:pPr>
        <w:pBdr>
          <w:bottom w:val="dashed" w:sz="6" w:space="8" w:color="CCCCCC"/>
        </w:pBdr>
        <w:shd w:val="clear" w:color="auto" w:fill="FFFFFF"/>
        <w:spacing w:after="150" w:line="240" w:lineRule="auto"/>
        <w:jc w:val="center"/>
        <w:outlineLvl w:val="0"/>
        <w:rPr>
          <w:rFonts w:ascii="Katsoulidis" w:eastAsia="Times New Roman" w:hAnsi="Katsoulidis" w:cs="Arial"/>
          <w:b/>
          <w:bCs/>
          <w:color w:val="235878"/>
          <w:kern w:val="36"/>
          <w:lang w:eastAsia="el-GR"/>
        </w:rPr>
      </w:pPr>
      <w:r w:rsidRPr="0097775D">
        <w:rPr>
          <w:rFonts w:ascii="Katsoulidis" w:eastAsia="Times New Roman" w:hAnsi="Katsoulidis" w:cs="Arial"/>
          <w:b/>
          <w:color w:val="000000"/>
          <w:lang w:eastAsia="el-GR"/>
        </w:rPr>
        <w:t xml:space="preserve">(πρόσβαση στο </w:t>
      </w:r>
      <w:r w:rsidRPr="0097775D">
        <w:rPr>
          <w:rFonts w:ascii="Katsoulidis" w:eastAsia="Times New Roman" w:hAnsi="Katsoulidis" w:cs="Arial"/>
          <w:b/>
          <w:color w:val="000000"/>
          <w:lang w:val="en-US" w:eastAsia="el-GR"/>
        </w:rPr>
        <w:t>e</w:t>
      </w:r>
      <w:r w:rsidRPr="0097775D">
        <w:rPr>
          <w:rFonts w:ascii="Katsoulidis" w:eastAsia="Times New Roman" w:hAnsi="Katsoulidis" w:cs="Arial"/>
          <w:b/>
          <w:color w:val="000000"/>
          <w:lang w:eastAsia="el-GR"/>
        </w:rPr>
        <w:t>-</w:t>
      </w:r>
      <w:r w:rsidRPr="0097775D">
        <w:rPr>
          <w:rFonts w:ascii="Katsoulidis" w:eastAsia="Times New Roman" w:hAnsi="Katsoulidis" w:cs="Arial"/>
          <w:b/>
          <w:color w:val="000000"/>
          <w:lang w:val="en-US" w:eastAsia="el-GR"/>
        </w:rPr>
        <w:t>class</w:t>
      </w:r>
      <w:r w:rsidRPr="0097775D">
        <w:rPr>
          <w:rFonts w:ascii="Katsoulidis" w:eastAsia="Times New Roman" w:hAnsi="Katsoulidis" w:cs="Arial"/>
          <w:b/>
          <w:color w:val="000000"/>
          <w:lang w:eastAsia="el-GR"/>
        </w:rPr>
        <w:t xml:space="preserve"> κ.ά.)</w:t>
      </w:r>
    </w:p>
    <w:p w:rsidR="0097775D" w:rsidRPr="00375CB1" w:rsidRDefault="0097775D" w:rsidP="0097775D">
      <w:pPr>
        <w:shd w:val="clear" w:color="auto" w:fill="FFFFFF"/>
        <w:spacing w:after="0" w:line="240" w:lineRule="auto"/>
        <w:rPr>
          <w:rFonts w:ascii="Katsoulidis" w:eastAsia="Times New Roman" w:hAnsi="Katsoulidis" w:cs="Arial"/>
          <w:color w:val="444444"/>
          <w:sz w:val="20"/>
          <w:szCs w:val="20"/>
          <w:lang w:eastAsia="el-GR"/>
        </w:rPr>
      </w:pPr>
    </w:p>
    <w:p w:rsidR="0097775D" w:rsidRPr="005622B2" w:rsidRDefault="0097775D" w:rsidP="0097775D">
      <w:pPr>
        <w:shd w:val="clear" w:color="auto" w:fill="FFFFFF"/>
        <w:spacing w:after="0" w:line="240" w:lineRule="auto"/>
        <w:rPr>
          <w:rFonts w:ascii="Katsoulidis" w:eastAsia="Times New Roman" w:hAnsi="Katsoulidis" w:cs="Arial"/>
          <w:color w:val="444444"/>
          <w:lang w:eastAsia="el-GR"/>
        </w:rPr>
      </w:pPr>
      <w:r w:rsidRPr="005622B2">
        <w:rPr>
          <w:rFonts w:ascii="Katsoulidis" w:eastAsia="Times New Roman" w:hAnsi="Katsoulidis" w:cs="Arial"/>
          <w:color w:val="444444"/>
          <w:lang w:eastAsia="el-GR"/>
        </w:rPr>
        <w:t>Για τη δημιουργία ή τη διαχείριση λογαριασμού στο δίκτυο του Πανεπιστημίου Αθηνών και την πρόσβαση στις ψηφιακές υπηρεσίες του Κέντρου Λειτουργίας και Διαχείρισης Δικτύου</w:t>
      </w:r>
      <w:r w:rsidRPr="00375CB1">
        <w:rPr>
          <w:rFonts w:ascii="Katsoulidis" w:eastAsia="Times New Roman" w:hAnsi="Katsoulidis" w:cs="Arial"/>
          <w:b/>
          <w:bCs/>
          <w:color w:val="444444"/>
          <w:lang w:eastAsia="el-GR"/>
        </w:rPr>
        <w:t> </w:t>
      </w:r>
      <w:r w:rsidRPr="005622B2">
        <w:rPr>
          <w:rFonts w:ascii="Katsoulidis" w:eastAsia="Times New Roman" w:hAnsi="Katsoulidis" w:cs="Arial"/>
          <w:color w:val="444444"/>
          <w:lang w:eastAsia="el-GR"/>
        </w:rPr>
        <w:t>θα πρέπει να υποβάλετε το σχετικό αίτημα στην Υπηρεσία Υποστήριξης Χρηστών μέσω των ηλεκτρονικών </w:t>
      </w:r>
      <w:hyperlink r:id="rId5" w:tgtFrame="_blank" w:history="1">
        <w:r w:rsidRPr="00375CB1">
          <w:rPr>
            <w:rFonts w:ascii="Katsoulidis" w:eastAsia="Times New Roman" w:hAnsi="Katsoulidis" w:cs="Arial"/>
            <w:b/>
            <w:bCs/>
            <w:color w:val="235878"/>
            <w:lang w:eastAsia="el-GR"/>
          </w:rPr>
          <w:t>Υπηρεσιών Διαχείρισης Λογαριασμού</w:t>
        </w:r>
      </w:hyperlink>
      <w:r w:rsidRPr="00375CB1">
        <w:rPr>
          <w:rFonts w:ascii="Katsoulidis" w:eastAsia="Times New Roman" w:hAnsi="Katsoulidis" w:cs="Arial"/>
          <w:b/>
          <w:bCs/>
          <w:color w:val="444444"/>
          <w:lang w:eastAsia="el-GR"/>
        </w:rPr>
        <w:t xml:space="preserve"> του Πανεπιστημίου Αθηνών – Κέντρο Λειτουργίας και Διαχείρισης Δικτύου (</w:t>
      </w:r>
      <w:hyperlink r:id="rId6" w:history="1">
        <w:r w:rsidRPr="00375CB1">
          <w:rPr>
            <w:rStyle w:val="-"/>
            <w:rFonts w:ascii="Katsoulidis" w:eastAsia="Times New Roman" w:hAnsi="Katsoulidis" w:cs="Arial"/>
            <w:b/>
            <w:bCs/>
            <w:lang w:val="en-US" w:eastAsia="el-GR"/>
          </w:rPr>
          <w:t>http</w:t>
        </w:r>
        <w:r w:rsidRPr="00375CB1">
          <w:rPr>
            <w:rStyle w:val="-"/>
            <w:rFonts w:ascii="Katsoulidis" w:eastAsia="Times New Roman" w:hAnsi="Katsoulidis" w:cs="Arial"/>
            <w:b/>
            <w:bCs/>
            <w:lang w:eastAsia="el-GR"/>
          </w:rPr>
          <w:t>://</w:t>
        </w:r>
        <w:proofErr w:type="spellStart"/>
        <w:r w:rsidRPr="00375CB1">
          <w:rPr>
            <w:rStyle w:val="-"/>
            <w:rFonts w:ascii="Katsoulidis" w:eastAsia="Times New Roman" w:hAnsi="Katsoulidis" w:cs="Arial"/>
            <w:b/>
            <w:bCs/>
            <w:lang w:val="en-US" w:eastAsia="el-GR"/>
          </w:rPr>
          <w:t>webadm</w:t>
        </w:r>
        <w:proofErr w:type="spellEnd"/>
        <w:r w:rsidRPr="00375CB1">
          <w:rPr>
            <w:rStyle w:val="-"/>
            <w:rFonts w:ascii="Katsoulidis" w:eastAsia="Times New Roman" w:hAnsi="Katsoulidis" w:cs="Arial"/>
            <w:b/>
            <w:bCs/>
            <w:lang w:eastAsia="el-GR"/>
          </w:rPr>
          <w:t>.</w:t>
        </w:r>
        <w:proofErr w:type="spellStart"/>
        <w:r w:rsidRPr="00375CB1">
          <w:rPr>
            <w:rStyle w:val="-"/>
            <w:rFonts w:ascii="Katsoulidis" w:eastAsia="Times New Roman" w:hAnsi="Katsoulidis" w:cs="Arial"/>
            <w:b/>
            <w:bCs/>
            <w:lang w:val="en-US" w:eastAsia="el-GR"/>
          </w:rPr>
          <w:t>uoa</w:t>
        </w:r>
        <w:proofErr w:type="spellEnd"/>
        <w:r w:rsidRPr="00375CB1">
          <w:rPr>
            <w:rStyle w:val="-"/>
            <w:rFonts w:ascii="Katsoulidis" w:eastAsia="Times New Roman" w:hAnsi="Katsoulidis" w:cs="Arial"/>
            <w:b/>
            <w:bCs/>
            <w:lang w:eastAsia="el-GR"/>
          </w:rPr>
          <w:t>.</w:t>
        </w:r>
        <w:proofErr w:type="spellStart"/>
        <w:r w:rsidRPr="00375CB1">
          <w:rPr>
            <w:rStyle w:val="-"/>
            <w:rFonts w:ascii="Katsoulidis" w:eastAsia="Times New Roman" w:hAnsi="Katsoulidis" w:cs="Arial"/>
            <w:b/>
            <w:bCs/>
            <w:lang w:val="en-US" w:eastAsia="el-GR"/>
          </w:rPr>
          <w:t>gr</w:t>
        </w:r>
        <w:proofErr w:type="spellEnd"/>
      </w:hyperlink>
      <w:r w:rsidRPr="00375CB1">
        <w:rPr>
          <w:rFonts w:ascii="Katsoulidis" w:eastAsia="Times New Roman" w:hAnsi="Katsoulidis" w:cs="Arial"/>
          <w:b/>
          <w:bCs/>
          <w:color w:val="444444"/>
          <w:lang w:eastAsia="el-GR"/>
        </w:rPr>
        <w:t xml:space="preserve"> ).</w:t>
      </w:r>
    </w:p>
    <w:p w:rsidR="0097775D" w:rsidRPr="00375CB1" w:rsidRDefault="0097775D" w:rsidP="0097775D">
      <w:pPr>
        <w:shd w:val="clear" w:color="auto" w:fill="FFFFFF"/>
        <w:spacing w:after="0" w:line="240" w:lineRule="auto"/>
        <w:rPr>
          <w:rFonts w:ascii="Katsoulidis" w:eastAsia="Times New Roman" w:hAnsi="Katsoulidis" w:cs="Arial"/>
          <w:b/>
          <w:bCs/>
          <w:i/>
          <w:iCs/>
          <w:color w:val="444444"/>
          <w:lang w:eastAsia="el-GR"/>
        </w:rPr>
      </w:pPr>
    </w:p>
    <w:p w:rsidR="006059A6" w:rsidRDefault="0097775D" w:rsidP="0097775D">
      <w:pPr>
        <w:shd w:val="clear" w:color="auto" w:fill="FFFFFF"/>
        <w:spacing w:after="0" w:line="240" w:lineRule="auto"/>
        <w:rPr>
          <w:rFonts w:ascii="Katsoulidis" w:eastAsia="Times New Roman" w:hAnsi="Katsoulidis" w:cs="Arial"/>
          <w:color w:val="444444"/>
          <w:lang w:eastAsia="el-GR"/>
        </w:rPr>
      </w:pPr>
      <w:r w:rsidRPr="00375CB1">
        <w:rPr>
          <w:rFonts w:ascii="Katsoulidis" w:eastAsia="Times New Roman" w:hAnsi="Katsoulidis" w:cs="Arial"/>
          <w:b/>
          <w:bCs/>
          <w:i/>
          <w:iCs/>
          <w:color w:val="444444"/>
          <w:lang w:eastAsia="el-GR"/>
        </w:rPr>
        <w:t>Προσοχή:</w:t>
      </w:r>
      <w:r w:rsidRPr="00375CB1">
        <w:rPr>
          <w:rFonts w:ascii="Katsoulidis" w:eastAsia="Times New Roman" w:hAnsi="Katsoulidis" w:cs="Arial"/>
          <w:i/>
          <w:iCs/>
          <w:color w:val="444444"/>
          <w:lang w:eastAsia="el-GR"/>
        </w:rPr>
        <w:t> </w:t>
      </w:r>
      <w:r w:rsidRPr="005622B2">
        <w:rPr>
          <w:rFonts w:ascii="Katsoulidis" w:eastAsia="Times New Roman" w:hAnsi="Katsoulidis" w:cs="Arial"/>
          <w:color w:val="444444"/>
          <w:lang w:eastAsia="el-GR"/>
        </w:rPr>
        <w:br/>
      </w:r>
      <w:r w:rsidRPr="005622B2">
        <w:rPr>
          <w:rFonts w:ascii="Katsoulidis" w:eastAsia="Times New Roman" w:hAnsi="Katsoulidis" w:cs="Arial"/>
          <w:color w:val="444444"/>
          <w:lang w:eastAsia="el-GR"/>
        </w:rPr>
        <w:br/>
        <w:t>Θα πρέπει να συμπληρώσετε τα στοιχεία σας,</w:t>
      </w:r>
      <w:r w:rsidRPr="00375CB1">
        <w:rPr>
          <w:rFonts w:ascii="Katsoulidis" w:eastAsia="Times New Roman" w:hAnsi="Katsoulidis" w:cs="Arial"/>
          <w:color w:val="444444"/>
          <w:lang w:eastAsia="el-GR"/>
        </w:rPr>
        <w:t> </w:t>
      </w:r>
      <w:r w:rsidRPr="00375CB1">
        <w:rPr>
          <w:rFonts w:ascii="Katsoulidis" w:eastAsia="Times New Roman" w:hAnsi="Katsoulidis" w:cs="Arial"/>
          <w:b/>
          <w:bCs/>
          <w:color w:val="444444"/>
          <w:lang w:eastAsia="el-GR"/>
        </w:rPr>
        <w:t>να σημειώσετε τον κωδικό ενεργοποίησης (</w:t>
      </w:r>
      <w:proofErr w:type="spellStart"/>
      <w:r w:rsidRPr="00375CB1">
        <w:rPr>
          <w:rFonts w:ascii="Katsoulidis" w:eastAsia="Times New Roman" w:hAnsi="Katsoulidis" w:cs="Arial"/>
          <w:b/>
          <w:bCs/>
          <w:color w:val="444444"/>
          <w:lang w:eastAsia="el-GR"/>
        </w:rPr>
        <w:t>pin</w:t>
      </w:r>
      <w:proofErr w:type="spellEnd"/>
      <w:r w:rsidRPr="00375CB1">
        <w:rPr>
          <w:rFonts w:ascii="Katsoulidis" w:eastAsia="Times New Roman" w:hAnsi="Katsoulidis" w:cs="Arial"/>
          <w:b/>
          <w:bCs/>
          <w:color w:val="444444"/>
          <w:lang w:eastAsia="el-GR"/>
        </w:rPr>
        <w:t>) που θα δημιουργηθεί</w:t>
      </w:r>
      <w:r w:rsidRPr="005622B2">
        <w:rPr>
          <w:rFonts w:ascii="Katsoulidis" w:eastAsia="Times New Roman" w:hAnsi="Katsoulidis" w:cs="Arial"/>
          <w:color w:val="444444"/>
          <w:lang w:eastAsia="el-GR"/>
        </w:rPr>
        <w:t>, να εκτυπώσετε τη σχετική αίτηση και να τη στείλετε συνημμένα με e-</w:t>
      </w:r>
      <w:proofErr w:type="spellStart"/>
      <w:r w:rsidRPr="005622B2">
        <w:rPr>
          <w:rFonts w:ascii="Katsoulidis" w:eastAsia="Times New Roman" w:hAnsi="Katsoulidis" w:cs="Arial"/>
          <w:color w:val="444444"/>
          <w:lang w:eastAsia="el-GR"/>
        </w:rPr>
        <w:t>mail</w:t>
      </w:r>
      <w:proofErr w:type="spellEnd"/>
      <w:r w:rsidRPr="005622B2">
        <w:rPr>
          <w:rFonts w:ascii="Katsoulidis" w:eastAsia="Times New Roman" w:hAnsi="Katsoulidis" w:cs="Arial"/>
          <w:color w:val="444444"/>
          <w:lang w:eastAsia="el-GR"/>
        </w:rPr>
        <w:t xml:space="preserve"> στο</w:t>
      </w:r>
      <w:r w:rsidRPr="00375CB1">
        <w:rPr>
          <w:rFonts w:ascii="Katsoulidis" w:eastAsia="Times New Roman" w:hAnsi="Katsoulidis" w:cs="Arial"/>
          <w:color w:val="444444"/>
          <w:lang w:eastAsia="el-GR"/>
        </w:rPr>
        <w:t> </w:t>
      </w:r>
      <w:proofErr w:type="spellStart"/>
      <w:r w:rsidR="007B625C" w:rsidRPr="005622B2">
        <w:rPr>
          <w:rFonts w:ascii="Katsoulidis" w:eastAsia="Times New Roman" w:hAnsi="Katsoulidis" w:cs="Arial"/>
          <w:color w:val="444444"/>
          <w:lang w:eastAsia="el-GR"/>
        </w:rPr>
        <w:fldChar w:fldCharType="begin"/>
      </w:r>
      <w:r w:rsidRPr="005622B2">
        <w:rPr>
          <w:rFonts w:ascii="Katsoulidis" w:eastAsia="Times New Roman" w:hAnsi="Katsoulidis" w:cs="Arial"/>
          <w:color w:val="444444"/>
          <w:lang w:eastAsia="el-GR"/>
        </w:rPr>
        <w:instrText xml:space="preserve"> HYPERLINK "javascript:linkTo_UnCryptMailto('kygjrm8fcjnbcqiYlma,smy,ep');" </w:instrText>
      </w:r>
      <w:r w:rsidR="007B625C" w:rsidRPr="005622B2">
        <w:rPr>
          <w:rFonts w:ascii="Katsoulidis" w:eastAsia="Times New Roman" w:hAnsi="Katsoulidis" w:cs="Arial"/>
          <w:color w:val="444444"/>
          <w:lang w:eastAsia="el-GR"/>
        </w:rPr>
        <w:fldChar w:fldCharType="separate"/>
      </w:r>
      <w:r w:rsidRPr="00375CB1">
        <w:rPr>
          <w:rFonts w:ascii="Katsoulidis" w:eastAsia="Times New Roman" w:hAnsi="Katsoulidis" w:cs="Arial"/>
          <w:color w:val="235878"/>
          <w:lang w:eastAsia="el-GR"/>
        </w:rPr>
        <w:t>helpdesk</w:t>
      </w:r>
      <w:proofErr w:type="spellEnd"/>
      <w:r w:rsidRPr="00375CB1">
        <w:rPr>
          <w:rFonts w:ascii="Katsoulidis" w:eastAsia="Times New Roman" w:hAnsi="Katsoulidis" w:cs="Arial"/>
          <w:color w:val="235878"/>
          <w:lang w:eastAsia="el-GR"/>
        </w:rPr>
        <w:t>[</w:t>
      </w:r>
      <w:proofErr w:type="spellStart"/>
      <w:r w:rsidRPr="00375CB1">
        <w:rPr>
          <w:rFonts w:ascii="Katsoulidis" w:eastAsia="Times New Roman" w:hAnsi="Katsoulidis" w:cs="Arial"/>
          <w:color w:val="235878"/>
          <w:lang w:eastAsia="el-GR"/>
        </w:rPr>
        <w:t>at</w:t>
      </w:r>
      <w:proofErr w:type="spellEnd"/>
      <w:r w:rsidRPr="00375CB1">
        <w:rPr>
          <w:rFonts w:ascii="Katsoulidis" w:eastAsia="Times New Roman" w:hAnsi="Katsoulidis" w:cs="Arial"/>
          <w:color w:val="235878"/>
          <w:lang w:eastAsia="el-GR"/>
        </w:rPr>
        <w:t>]</w:t>
      </w:r>
      <w:proofErr w:type="spellStart"/>
      <w:r w:rsidRPr="00375CB1">
        <w:rPr>
          <w:rFonts w:ascii="Katsoulidis" w:eastAsia="Times New Roman" w:hAnsi="Katsoulidis" w:cs="Arial"/>
          <w:color w:val="235878"/>
          <w:lang w:eastAsia="el-GR"/>
        </w:rPr>
        <w:t>noc.uoa</w:t>
      </w:r>
      <w:proofErr w:type="spellEnd"/>
      <w:r w:rsidRPr="00375CB1">
        <w:rPr>
          <w:rFonts w:ascii="Katsoulidis" w:eastAsia="Times New Roman" w:hAnsi="Katsoulidis" w:cs="Arial"/>
          <w:color w:val="235878"/>
          <w:lang w:eastAsia="el-GR"/>
        </w:rPr>
        <w:t>[</w:t>
      </w:r>
      <w:proofErr w:type="spellStart"/>
      <w:r w:rsidRPr="00375CB1">
        <w:rPr>
          <w:rFonts w:ascii="Katsoulidis" w:eastAsia="Times New Roman" w:hAnsi="Katsoulidis" w:cs="Arial"/>
          <w:color w:val="235878"/>
          <w:lang w:eastAsia="el-GR"/>
        </w:rPr>
        <w:t>dot</w:t>
      </w:r>
      <w:proofErr w:type="spellEnd"/>
      <w:r w:rsidRPr="00375CB1">
        <w:rPr>
          <w:rFonts w:ascii="Katsoulidis" w:eastAsia="Times New Roman" w:hAnsi="Katsoulidis" w:cs="Arial"/>
          <w:color w:val="235878"/>
          <w:lang w:eastAsia="el-GR"/>
        </w:rPr>
        <w:t>]</w:t>
      </w:r>
      <w:proofErr w:type="spellStart"/>
      <w:r w:rsidRPr="00375CB1">
        <w:rPr>
          <w:rFonts w:ascii="Katsoulidis" w:eastAsia="Times New Roman" w:hAnsi="Katsoulidis" w:cs="Arial"/>
          <w:color w:val="235878"/>
          <w:lang w:eastAsia="el-GR"/>
        </w:rPr>
        <w:t>gr</w:t>
      </w:r>
      <w:proofErr w:type="spellEnd"/>
      <w:r w:rsidR="007B625C" w:rsidRPr="005622B2">
        <w:rPr>
          <w:rFonts w:ascii="Katsoulidis" w:eastAsia="Times New Roman" w:hAnsi="Katsoulidis" w:cs="Arial"/>
          <w:color w:val="444444"/>
          <w:lang w:eastAsia="el-GR"/>
        </w:rPr>
        <w:fldChar w:fldCharType="end"/>
      </w:r>
      <w:r w:rsidRPr="005622B2">
        <w:rPr>
          <w:rFonts w:ascii="Katsoulidis" w:eastAsia="Times New Roman" w:hAnsi="Katsoulidis" w:cs="Arial"/>
          <w:color w:val="444444"/>
          <w:lang w:eastAsia="el-GR"/>
        </w:rPr>
        <w:t>, στην</w:t>
      </w:r>
      <w:r w:rsidRPr="00375CB1">
        <w:rPr>
          <w:rFonts w:ascii="Katsoulidis" w:eastAsia="Times New Roman" w:hAnsi="Katsoulidis" w:cs="Arial"/>
          <w:color w:val="444444"/>
          <w:lang w:eastAsia="el-GR"/>
        </w:rPr>
        <w:t> </w:t>
      </w:r>
      <w:hyperlink r:id="rId7" w:tgtFrame="new" w:history="1">
        <w:r w:rsidRPr="00375CB1">
          <w:rPr>
            <w:rFonts w:ascii="Katsoulidis" w:eastAsia="Times New Roman" w:hAnsi="Katsoulidis" w:cs="Arial"/>
            <w:color w:val="235878"/>
            <w:lang w:eastAsia="el-GR"/>
          </w:rPr>
          <w:t>Υπηρεσία Υποστήριξης Χρηστών (</w:t>
        </w:r>
        <w:proofErr w:type="spellStart"/>
        <w:r w:rsidRPr="00375CB1">
          <w:rPr>
            <w:rFonts w:ascii="Katsoulidis" w:eastAsia="Times New Roman" w:hAnsi="Katsoulidis" w:cs="Arial"/>
            <w:color w:val="235878"/>
            <w:lang w:eastAsia="el-GR"/>
          </w:rPr>
          <w:t>Helpdesk</w:t>
        </w:r>
        <w:proofErr w:type="spellEnd"/>
        <w:r w:rsidRPr="00375CB1">
          <w:rPr>
            <w:rFonts w:ascii="Katsoulidis" w:eastAsia="Times New Roman" w:hAnsi="Katsoulidis" w:cs="Arial"/>
            <w:color w:val="235878"/>
            <w:lang w:eastAsia="el-GR"/>
          </w:rPr>
          <w:t>)</w:t>
        </w:r>
      </w:hyperlink>
      <w:r w:rsidRPr="005622B2">
        <w:rPr>
          <w:rFonts w:ascii="Katsoulidis" w:eastAsia="Times New Roman" w:hAnsi="Katsoulidis" w:cs="Arial"/>
          <w:color w:val="444444"/>
          <w:lang w:eastAsia="el-GR"/>
        </w:rPr>
        <w:t>, επικυρωμένη από την αντίστοιχη Γραμματεία ή την Υπηρεσία στην οποία υπάγεστε.  </w:t>
      </w:r>
      <w:r w:rsidRPr="005622B2">
        <w:rPr>
          <w:rFonts w:ascii="Katsoulidis" w:eastAsia="Times New Roman" w:hAnsi="Katsoulidis" w:cs="Arial"/>
          <w:color w:val="444444"/>
          <w:lang w:eastAsia="el-GR"/>
        </w:rPr>
        <w:br/>
      </w:r>
      <w:r w:rsidRPr="005622B2">
        <w:rPr>
          <w:rFonts w:ascii="Katsoulidis" w:eastAsia="Times New Roman" w:hAnsi="Katsoulidis" w:cs="Arial"/>
          <w:color w:val="444444"/>
          <w:lang w:eastAsia="el-GR"/>
        </w:rPr>
        <w:br/>
        <w:t>Μετά την επιβεβαίωση των στοιχείων σας, η αίτησή σας θα εγκριθεί και θα μπορείτε να</w:t>
      </w:r>
      <w:r w:rsidRPr="00375CB1">
        <w:rPr>
          <w:rFonts w:ascii="Katsoulidis" w:eastAsia="Times New Roman" w:hAnsi="Katsoulidis" w:cs="Arial"/>
          <w:color w:val="444444"/>
          <w:lang w:eastAsia="el-GR"/>
        </w:rPr>
        <w:t> </w:t>
      </w:r>
      <w:hyperlink r:id="rId8" w:tgtFrame="new" w:history="1">
        <w:r w:rsidRPr="00375CB1">
          <w:rPr>
            <w:rFonts w:ascii="Katsoulidis" w:eastAsia="Times New Roman" w:hAnsi="Katsoulidis" w:cs="Arial"/>
            <w:color w:val="235878"/>
            <w:lang w:eastAsia="el-GR"/>
          </w:rPr>
          <w:t>ενεργοποιήσετε το λογαριασμό σας</w:t>
        </w:r>
      </w:hyperlink>
      <w:r w:rsidRPr="005622B2">
        <w:rPr>
          <w:rFonts w:ascii="Katsoulidis" w:eastAsia="Times New Roman" w:hAnsi="Katsoulidis" w:cs="Arial"/>
          <w:color w:val="444444"/>
          <w:lang w:eastAsia="el-GR"/>
        </w:rPr>
        <w:t>, μέσω της αντίστοιχης επιλογής των Υπηρεσιών Διαχείρισης Λογαριασμού,</w:t>
      </w:r>
      <w:r w:rsidRPr="00375CB1">
        <w:rPr>
          <w:rFonts w:ascii="Katsoulidis" w:eastAsia="Times New Roman" w:hAnsi="Katsoulidis" w:cs="Arial"/>
          <w:color w:val="444444"/>
          <w:lang w:eastAsia="el-GR"/>
        </w:rPr>
        <w:t> </w:t>
      </w:r>
      <w:r w:rsidRPr="00375CB1">
        <w:rPr>
          <w:rFonts w:ascii="Katsoulidis" w:eastAsia="Times New Roman" w:hAnsi="Katsoulidis" w:cs="Arial"/>
          <w:b/>
          <w:bCs/>
          <w:color w:val="444444"/>
          <w:lang w:eastAsia="el-GR"/>
        </w:rPr>
        <w:t>εισάγοντας τον κωδικό PIN και τον αριθμό πρωτοκόλλου της αίτησης</w:t>
      </w:r>
      <w:r w:rsidRPr="005622B2">
        <w:rPr>
          <w:rFonts w:ascii="Katsoulidis" w:eastAsia="Times New Roman" w:hAnsi="Katsoulidis" w:cs="Arial"/>
          <w:color w:val="444444"/>
          <w:lang w:eastAsia="el-GR"/>
        </w:rPr>
        <w:t>. Στο βήμα αυτό θα ενημερωθείτε για τυχόν εκκρεμότητες ή προβλήματα.</w:t>
      </w:r>
    </w:p>
    <w:p w:rsidR="00D16BF5" w:rsidRDefault="00D16BF5" w:rsidP="0097775D">
      <w:pPr>
        <w:shd w:val="clear" w:color="auto" w:fill="FFFFFF"/>
        <w:spacing w:after="0" w:line="240" w:lineRule="auto"/>
        <w:rPr>
          <w:rFonts w:ascii="Katsoulidis" w:eastAsia="Times New Roman" w:hAnsi="Katsoulidis" w:cs="Arial"/>
          <w:color w:val="444444"/>
          <w:lang w:eastAsia="el-GR"/>
        </w:rPr>
      </w:pPr>
    </w:p>
    <w:p w:rsidR="00071330" w:rsidRDefault="006059A6" w:rsidP="0097775D">
      <w:pPr>
        <w:shd w:val="clear" w:color="auto" w:fill="FFFFFF"/>
        <w:spacing w:after="0" w:line="240" w:lineRule="auto"/>
        <w:rPr>
          <w:rFonts w:ascii="Katsoulidis" w:eastAsia="Times New Roman" w:hAnsi="Katsoulidis" w:cs="Arial"/>
          <w:b/>
          <w:color w:val="444444"/>
          <w:lang w:eastAsia="el-GR"/>
        </w:rPr>
      </w:pPr>
      <w:r w:rsidRPr="00267B83">
        <w:rPr>
          <w:rFonts w:ascii="Katsoulidis" w:eastAsia="Times New Roman" w:hAnsi="Katsoulidis" w:cs="Arial"/>
          <w:b/>
          <w:color w:val="444444"/>
          <w:lang w:eastAsia="el-GR"/>
        </w:rPr>
        <w:t xml:space="preserve">Η ΑΠΟΣΤΟΛΗ ΤΟΥ </w:t>
      </w:r>
      <w:r w:rsidRPr="00267B83">
        <w:rPr>
          <w:rFonts w:ascii="Katsoulidis" w:eastAsia="Times New Roman" w:hAnsi="Katsoulidis" w:cs="Arial"/>
          <w:b/>
          <w:color w:val="444444"/>
          <w:lang w:val="en-US" w:eastAsia="el-GR"/>
        </w:rPr>
        <w:t>USERNAME</w:t>
      </w:r>
      <w:r w:rsidRPr="00267B83">
        <w:rPr>
          <w:rFonts w:ascii="Katsoulidis" w:eastAsia="Times New Roman" w:hAnsi="Katsoulidis" w:cs="Arial"/>
          <w:b/>
          <w:color w:val="444444"/>
          <w:lang w:eastAsia="el-GR"/>
        </w:rPr>
        <w:t xml:space="preserve"> </w:t>
      </w:r>
      <w:r w:rsidR="00D16BF5">
        <w:rPr>
          <w:rFonts w:ascii="Katsoulidis" w:eastAsia="Times New Roman" w:hAnsi="Katsoulidis" w:cs="Arial"/>
          <w:b/>
          <w:color w:val="444444"/>
          <w:lang w:eastAsia="el-GR"/>
        </w:rPr>
        <w:t>(</w:t>
      </w:r>
      <w:r w:rsidRPr="00267B83">
        <w:rPr>
          <w:rFonts w:ascii="Katsoulidis" w:eastAsia="Times New Roman" w:hAnsi="Katsoulidis" w:cs="Arial"/>
          <w:b/>
          <w:color w:val="444444"/>
          <w:lang w:eastAsia="el-GR"/>
        </w:rPr>
        <w:t xml:space="preserve">ΠΟΥ ΘΑ ΑΠΟΚΤΗΘΕΙ ΜΕ ΤΗΝ </w:t>
      </w:r>
      <w:r w:rsidR="00D16BF5">
        <w:rPr>
          <w:rFonts w:ascii="Katsoulidis" w:eastAsia="Times New Roman" w:hAnsi="Katsoulidis" w:cs="Arial"/>
          <w:b/>
          <w:color w:val="444444"/>
          <w:lang w:eastAsia="el-GR"/>
        </w:rPr>
        <w:t>ΠΑΡΑΠΑΝΩ</w:t>
      </w:r>
      <w:r w:rsidRPr="00267B83">
        <w:rPr>
          <w:rFonts w:ascii="Katsoulidis" w:eastAsia="Times New Roman" w:hAnsi="Katsoulidis" w:cs="Arial"/>
          <w:b/>
          <w:color w:val="444444"/>
          <w:lang w:eastAsia="el-GR"/>
        </w:rPr>
        <w:t xml:space="preserve"> ΔΙΑΔΙΚΑΣΙΑ</w:t>
      </w:r>
      <w:r w:rsidR="00D16BF5">
        <w:rPr>
          <w:rFonts w:ascii="Katsoulidis" w:eastAsia="Times New Roman" w:hAnsi="Katsoulidis" w:cs="Arial"/>
          <w:b/>
          <w:color w:val="444444"/>
          <w:lang w:eastAsia="el-GR"/>
        </w:rPr>
        <w:t>)</w:t>
      </w:r>
      <w:r w:rsidRPr="00267B83">
        <w:rPr>
          <w:rFonts w:ascii="Katsoulidis" w:eastAsia="Times New Roman" w:hAnsi="Katsoulidis" w:cs="Arial"/>
          <w:b/>
          <w:color w:val="444444"/>
          <w:lang w:eastAsia="el-GR"/>
        </w:rPr>
        <w:t xml:space="preserve"> ΣΤΗ ΓΡΑΜΜΑΤΕΙΑ ΤΟΥ ΤΜΗΜΑΤΟΣ </w:t>
      </w:r>
      <w:r w:rsidR="00267B83">
        <w:rPr>
          <w:rFonts w:ascii="Katsoulidis" w:eastAsia="Times New Roman" w:hAnsi="Katsoulidis" w:cs="Arial"/>
          <w:b/>
          <w:color w:val="444444"/>
          <w:lang w:eastAsia="el-GR"/>
        </w:rPr>
        <w:t xml:space="preserve">ΕΙΝΑΙ ΥΠΟΧΡΕΩΤΙΚΗ </w:t>
      </w:r>
      <w:r w:rsidR="00071330">
        <w:rPr>
          <w:rFonts w:ascii="Katsoulidis" w:eastAsia="Times New Roman" w:hAnsi="Katsoulidis" w:cs="Arial"/>
          <w:b/>
          <w:color w:val="444444"/>
          <w:lang w:eastAsia="el-GR"/>
        </w:rPr>
        <w:t>ΓΙΑ ΤΗΝ ΟΛΟΚΛΗΡΩΣΗ ΤΗΣ ΕΓΓΡΑΦΗΣ.</w:t>
      </w:r>
    </w:p>
    <w:p w:rsidR="006059A6" w:rsidRPr="006059A6" w:rsidRDefault="00267B83" w:rsidP="0097775D">
      <w:pPr>
        <w:shd w:val="clear" w:color="auto" w:fill="FFFFFF"/>
        <w:spacing w:after="0" w:line="240" w:lineRule="auto"/>
        <w:rPr>
          <w:rFonts w:ascii="Katsoulidis" w:eastAsia="Times New Roman" w:hAnsi="Katsoulidis" w:cs="Arial"/>
          <w:color w:val="444444"/>
          <w:lang w:eastAsia="el-GR"/>
        </w:rPr>
      </w:pPr>
      <w:r>
        <w:rPr>
          <w:rFonts w:ascii="Katsoulidis" w:eastAsia="Times New Roman" w:hAnsi="Katsoulidis" w:cs="Arial"/>
          <w:color w:val="444444"/>
          <w:lang w:eastAsia="el-GR"/>
        </w:rPr>
        <w:t>Αποστολή</w:t>
      </w:r>
      <w:r w:rsidR="006059A6">
        <w:rPr>
          <w:rFonts w:ascii="Katsoulidis" w:eastAsia="Times New Roman" w:hAnsi="Katsoulidis" w:cs="Arial"/>
          <w:color w:val="444444"/>
          <w:lang w:eastAsia="el-GR"/>
        </w:rPr>
        <w:t xml:space="preserve"> στο </w:t>
      </w:r>
      <w:hyperlink r:id="rId9" w:history="1">
        <w:r w:rsidR="006059A6" w:rsidRPr="00FB2B50">
          <w:rPr>
            <w:rStyle w:val="-"/>
            <w:rFonts w:ascii="Katsoulidis" w:eastAsia="Times New Roman" w:hAnsi="Katsoulidis" w:cs="Arial"/>
            <w:lang w:val="en-US" w:eastAsia="el-GR"/>
          </w:rPr>
          <w:t>eknikola</w:t>
        </w:r>
        <w:r w:rsidR="006059A6" w:rsidRPr="006059A6">
          <w:rPr>
            <w:rStyle w:val="-"/>
            <w:rFonts w:ascii="Katsoulidis" w:eastAsia="Times New Roman" w:hAnsi="Katsoulidis" w:cs="Arial"/>
            <w:lang w:eastAsia="el-GR"/>
          </w:rPr>
          <w:t>@</w:t>
        </w:r>
        <w:r w:rsidR="006059A6" w:rsidRPr="00FB2B50">
          <w:rPr>
            <w:rStyle w:val="-"/>
            <w:rFonts w:ascii="Katsoulidis" w:eastAsia="Times New Roman" w:hAnsi="Katsoulidis" w:cs="Arial"/>
            <w:lang w:val="en-US" w:eastAsia="el-GR"/>
          </w:rPr>
          <w:t>pharm</w:t>
        </w:r>
        <w:r w:rsidR="006059A6" w:rsidRPr="006059A6">
          <w:rPr>
            <w:rStyle w:val="-"/>
            <w:rFonts w:ascii="Katsoulidis" w:eastAsia="Times New Roman" w:hAnsi="Katsoulidis" w:cs="Arial"/>
            <w:lang w:eastAsia="el-GR"/>
          </w:rPr>
          <w:t>.</w:t>
        </w:r>
        <w:r w:rsidR="006059A6" w:rsidRPr="00FB2B50">
          <w:rPr>
            <w:rStyle w:val="-"/>
            <w:rFonts w:ascii="Katsoulidis" w:eastAsia="Times New Roman" w:hAnsi="Katsoulidis" w:cs="Arial"/>
            <w:lang w:val="en-US" w:eastAsia="el-GR"/>
          </w:rPr>
          <w:t>uoa</w:t>
        </w:r>
        <w:r w:rsidR="006059A6" w:rsidRPr="006059A6">
          <w:rPr>
            <w:rStyle w:val="-"/>
            <w:rFonts w:ascii="Katsoulidis" w:eastAsia="Times New Roman" w:hAnsi="Katsoulidis" w:cs="Arial"/>
            <w:lang w:eastAsia="el-GR"/>
          </w:rPr>
          <w:t>.</w:t>
        </w:r>
        <w:r w:rsidR="006059A6" w:rsidRPr="00FB2B50">
          <w:rPr>
            <w:rStyle w:val="-"/>
            <w:rFonts w:ascii="Katsoulidis" w:eastAsia="Times New Roman" w:hAnsi="Katsoulidis" w:cs="Arial"/>
            <w:lang w:val="en-US" w:eastAsia="el-GR"/>
          </w:rPr>
          <w:t>gr</w:t>
        </w:r>
      </w:hyperlink>
      <w:r w:rsidR="006059A6" w:rsidRPr="006059A6">
        <w:rPr>
          <w:rFonts w:ascii="Katsoulidis" w:eastAsia="Times New Roman" w:hAnsi="Katsoulidis" w:cs="Arial"/>
          <w:color w:val="444444"/>
          <w:lang w:eastAsia="el-GR"/>
        </w:rPr>
        <w:t xml:space="preserve">  :</w:t>
      </w:r>
    </w:p>
    <w:p w:rsidR="006059A6" w:rsidRDefault="006059A6" w:rsidP="0097775D">
      <w:pPr>
        <w:shd w:val="clear" w:color="auto" w:fill="FFFFFF"/>
        <w:spacing w:after="0" w:line="240" w:lineRule="auto"/>
        <w:rPr>
          <w:rFonts w:ascii="Katsoulidis" w:eastAsia="Times New Roman" w:hAnsi="Katsoulidis" w:cs="Arial"/>
          <w:color w:val="444444"/>
          <w:lang w:eastAsia="el-GR"/>
        </w:rPr>
      </w:pPr>
      <w:r w:rsidRPr="006059A6">
        <w:rPr>
          <w:rFonts w:ascii="Katsoulidis" w:eastAsia="Times New Roman" w:hAnsi="Katsoulidis" w:cs="Arial"/>
          <w:color w:val="444444"/>
          <w:lang w:eastAsia="el-GR"/>
        </w:rPr>
        <w:t xml:space="preserve">1. </w:t>
      </w:r>
      <w:r>
        <w:rPr>
          <w:rFonts w:ascii="Katsoulidis" w:eastAsia="Times New Roman" w:hAnsi="Katsoulidis" w:cs="Arial"/>
          <w:color w:val="444444"/>
          <w:lang w:eastAsia="el-GR"/>
        </w:rPr>
        <w:t>Τον τίτλο του Μεταπτυχιακού προγράμματος που γίνατε δεκτός/δεκτή</w:t>
      </w:r>
    </w:p>
    <w:p w:rsidR="006059A6" w:rsidRDefault="006059A6" w:rsidP="0097775D">
      <w:pPr>
        <w:shd w:val="clear" w:color="auto" w:fill="FFFFFF"/>
        <w:spacing w:after="0" w:line="240" w:lineRule="auto"/>
        <w:rPr>
          <w:rFonts w:ascii="Katsoulidis" w:eastAsia="Times New Roman" w:hAnsi="Katsoulidis" w:cs="Arial"/>
          <w:color w:val="444444"/>
          <w:lang w:eastAsia="el-GR"/>
        </w:rPr>
      </w:pPr>
      <w:r>
        <w:rPr>
          <w:rFonts w:ascii="Katsoulidis" w:eastAsia="Times New Roman" w:hAnsi="Katsoulidis" w:cs="Arial"/>
          <w:color w:val="444444"/>
          <w:lang w:eastAsia="el-GR"/>
        </w:rPr>
        <w:t>2. Το ονοματεπώνυμο σας</w:t>
      </w:r>
    </w:p>
    <w:p w:rsidR="006059A6" w:rsidRDefault="006059A6" w:rsidP="0097775D">
      <w:pPr>
        <w:shd w:val="clear" w:color="auto" w:fill="FFFFFF"/>
        <w:spacing w:after="0" w:line="240" w:lineRule="auto"/>
        <w:rPr>
          <w:rFonts w:ascii="Katsoulidis" w:eastAsia="Times New Roman" w:hAnsi="Katsoulidis" w:cs="Arial"/>
          <w:color w:val="444444"/>
          <w:lang w:eastAsia="el-GR"/>
        </w:rPr>
      </w:pPr>
      <w:r>
        <w:rPr>
          <w:rFonts w:ascii="Katsoulidis" w:eastAsia="Times New Roman" w:hAnsi="Katsoulidis" w:cs="Arial"/>
          <w:color w:val="444444"/>
          <w:lang w:eastAsia="el-GR"/>
        </w:rPr>
        <w:t>3. Τον αριθμό μητρώου που σας δόθηκε</w:t>
      </w:r>
    </w:p>
    <w:p w:rsidR="00267B83" w:rsidRPr="009E7144" w:rsidRDefault="006059A6" w:rsidP="009E7144">
      <w:pPr>
        <w:shd w:val="clear" w:color="auto" w:fill="FFFFFF"/>
        <w:spacing w:after="0" w:line="240" w:lineRule="auto"/>
        <w:rPr>
          <w:rFonts w:ascii="Katsoulidis" w:eastAsia="Times New Roman" w:hAnsi="Katsoulidis" w:cs="Arial"/>
          <w:color w:val="444444"/>
          <w:lang w:eastAsia="el-GR"/>
        </w:rPr>
      </w:pPr>
      <w:r>
        <w:rPr>
          <w:rFonts w:ascii="Katsoulidis" w:eastAsia="Times New Roman" w:hAnsi="Katsoulidis" w:cs="Arial"/>
          <w:color w:val="444444"/>
          <w:lang w:eastAsia="el-GR"/>
        </w:rPr>
        <w:t xml:space="preserve">4. Το </w:t>
      </w:r>
      <w:proofErr w:type="spellStart"/>
      <w:r w:rsidR="009E7144">
        <w:rPr>
          <w:rFonts w:ascii="Katsoulidis" w:eastAsia="Times New Roman" w:hAnsi="Katsoulidis" w:cs="Arial"/>
          <w:color w:val="444444"/>
          <w:lang w:val="en-US" w:eastAsia="el-GR"/>
        </w:rPr>
        <w:t>usernam</w:t>
      </w:r>
      <w:proofErr w:type="spellEnd"/>
    </w:p>
    <w:p w:rsidR="0097775D" w:rsidRPr="0097775D" w:rsidRDefault="0097775D" w:rsidP="0097775D">
      <w:pPr>
        <w:pStyle w:val="1"/>
        <w:shd w:val="clear" w:color="auto" w:fill="FFFFFF"/>
        <w:spacing w:before="0" w:beforeAutospacing="0" w:after="0" w:afterAutospacing="0" w:line="400" w:lineRule="atLeast"/>
        <w:rPr>
          <w:rFonts w:ascii="Katsoulidis" w:hAnsi="Katsoulidis" w:cstheme="minorHAnsi"/>
          <w:sz w:val="22"/>
          <w:szCs w:val="22"/>
        </w:rPr>
      </w:pPr>
      <w:r>
        <w:rPr>
          <w:rFonts w:ascii="Katsoulidis" w:hAnsi="Katsoulidis" w:cstheme="minorHAnsi"/>
          <w:sz w:val="22"/>
          <w:szCs w:val="22"/>
        </w:rPr>
        <w:lastRenderedPageBreak/>
        <w:t>2. ΑΠΟΚΤΗΣΗ ΑΚΑΔΗΜΑΪΚΗΣ ΤΑΥΤΟΤΗΤΑΣ</w:t>
      </w:r>
      <w:r w:rsidRPr="0097775D">
        <w:rPr>
          <w:rFonts w:ascii="Katsoulidis" w:hAnsi="Katsoulidis" w:cstheme="minorHAnsi"/>
          <w:sz w:val="22"/>
          <w:szCs w:val="22"/>
        </w:rPr>
        <w:t xml:space="preserve">: </w:t>
      </w:r>
    </w:p>
    <w:p w:rsidR="0097775D" w:rsidRPr="0097775D" w:rsidRDefault="0097775D" w:rsidP="0097775D">
      <w:pPr>
        <w:pStyle w:val="1"/>
        <w:shd w:val="clear" w:color="auto" w:fill="FFFFFF"/>
        <w:spacing w:before="0" w:beforeAutospacing="0" w:after="0" w:afterAutospacing="0" w:line="400" w:lineRule="atLeast"/>
        <w:rPr>
          <w:rFonts w:ascii="Katsoulidis" w:hAnsi="Katsoulidis" w:cstheme="minorHAnsi"/>
          <w:b w:val="0"/>
          <w:sz w:val="22"/>
          <w:szCs w:val="22"/>
        </w:rPr>
      </w:pPr>
      <w:r w:rsidRPr="0097775D">
        <w:rPr>
          <w:rFonts w:ascii="Katsoulidis" w:hAnsi="Katsoulidis" w:cstheme="minorHAnsi"/>
          <w:b w:val="0"/>
          <w:sz w:val="22"/>
          <w:szCs w:val="22"/>
        </w:rPr>
        <w:t>Η απόκτηση ακαδημαϊκής ταυτότητας γίνεται μέσω της Ηλεκτρονική</w:t>
      </w:r>
      <w:r>
        <w:rPr>
          <w:rFonts w:ascii="Katsoulidis" w:hAnsi="Katsoulidis" w:cstheme="minorHAnsi"/>
          <w:b w:val="0"/>
          <w:sz w:val="22"/>
          <w:szCs w:val="22"/>
        </w:rPr>
        <w:t>ς</w:t>
      </w:r>
      <w:r w:rsidRPr="0097775D">
        <w:rPr>
          <w:rFonts w:ascii="Katsoulidis" w:hAnsi="Katsoulidis" w:cstheme="minorHAnsi"/>
          <w:b w:val="0"/>
          <w:sz w:val="22"/>
          <w:szCs w:val="22"/>
        </w:rPr>
        <w:t xml:space="preserve"> Υπηρεσία</w:t>
      </w:r>
      <w:r>
        <w:rPr>
          <w:rFonts w:ascii="Katsoulidis" w:hAnsi="Katsoulidis" w:cstheme="minorHAnsi"/>
          <w:b w:val="0"/>
          <w:sz w:val="22"/>
          <w:szCs w:val="22"/>
        </w:rPr>
        <w:t>ς</w:t>
      </w:r>
      <w:r w:rsidRPr="0097775D">
        <w:rPr>
          <w:rFonts w:ascii="Katsoulidis" w:hAnsi="Katsoulidis" w:cstheme="minorHAnsi"/>
          <w:b w:val="0"/>
          <w:sz w:val="22"/>
          <w:szCs w:val="22"/>
        </w:rPr>
        <w:t xml:space="preserve"> Απόκτησης Ακαδημαϊκής Ταυτότητας</w:t>
      </w:r>
      <w:r>
        <w:rPr>
          <w:rFonts w:ascii="Katsoulidis" w:hAnsi="Katsoulidis" w:cstheme="minorHAnsi"/>
          <w:b w:val="0"/>
          <w:sz w:val="22"/>
          <w:szCs w:val="22"/>
        </w:rPr>
        <w:t xml:space="preserve"> στον παρακάτω σύνδεσμο:</w:t>
      </w:r>
    </w:p>
    <w:p w:rsidR="0097775D" w:rsidRPr="0097775D" w:rsidRDefault="007B625C" w:rsidP="0097775D">
      <w:pPr>
        <w:pStyle w:val="1"/>
        <w:shd w:val="clear" w:color="auto" w:fill="FFFFFF"/>
        <w:spacing w:before="0" w:beforeAutospacing="0" w:after="0" w:afterAutospacing="0" w:line="400" w:lineRule="atLeast"/>
        <w:rPr>
          <w:rFonts w:ascii="Katsoulidis" w:hAnsi="Katsoulidis" w:cstheme="minorHAnsi"/>
          <w:sz w:val="22"/>
          <w:szCs w:val="22"/>
        </w:rPr>
      </w:pPr>
      <w:hyperlink r:id="rId10" w:history="1">
        <w:r w:rsidR="0097775D" w:rsidRPr="0097775D">
          <w:rPr>
            <w:rStyle w:val="-"/>
            <w:rFonts w:ascii="Katsoulidis" w:hAnsi="Katsoulidis" w:cstheme="minorHAnsi"/>
            <w:sz w:val="22"/>
            <w:szCs w:val="22"/>
          </w:rPr>
          <w:t>https://submit-academicid.minedu.gov.gr/</w:t>
        </w:r>
      </w:hyperlink>
      <w:r w:rsidR="0097775D" w:rsidRPr="0097775D">
        <w:rPr>
          <w:rFonts w:ascii="Katsoulidis" w:hAnsi="Katsoulidis" w:cstheme="minorHAnsi"/>
          <w:sz w:val="22"/>
          <w:szCs w:val="22"/>
        </w:rPr>
        <w:t xml:space="preserve"> </w:t>
      </w:r>
    </w:p>
    <w:p w:rsidR="00267B83" w:rsidRPr="0097775D" w:rsidRDefault="00267B83" w:rsidP="0097775D">
      <w:pPr>
        <w:pStyle w:val="1"/>
        <w:shd w:val="clear" w:color="auto" w:fill="FFFFFF"/>
        <w:spacing w:before="0" w:beforeAutospacing="0" w:after="0" w:afterAutospacing="0" w:line="400" w:lineRule="atLeast"/>
        <w:rPr>
          <w:rFonts w:ascii="Katsoulidis" w:hAnsi="Katsoulidis" w:cstheme="minorHAnsi"/>
          <w:sz w:val="22"/>
          <w:szCs w:val="22"/>
        </w:rPr>
      </w:pPr>
    </w:p>
    <w:p w:rsidR="0097775D" w:rsidRPr="0097775D" w:rsidRDefault="0097775D" w:rsidP="0097775D">
      <w:pPr>
        <w:rPr>
          <w:rFonts w:ascii="Katsoulidis" w:hAnsi="Katsoulidis" w:cstheme="minorHAnsi"/>
          <w:b/>
        </w:rPr>
      </w:pPr>
      <w:r w:rsidRPr="0097775D">
        <w:rPr>
          <w:rFonts w:ascii="Katsoulidis" w:hAnsi="Katsoulidis" w:cstheme="minorHAnsi"/>
          <w:b/>
        </w:rPr>
        <w:t>3. ΚΑΡΤΑ ΣΙΤΙΣΗΣ:</w:t>
      </w:r>
    </w:p>
    <w:p w:rsidR="00142295" w:rsidRPr="00142295" w:rsidRDefault="00142295" w:rsidP="00142295">
      <w:pPr>
        <w:rPr>
          <w:rFonts w:ascii="Katsoulidis" w:hAnsi="Katsoulidis"/>
        </w:rPr>
      </w:pPr>
      <w:r w:rsidRPr="00142295">
        <w:rPr>
          <w:rFonts w:ascii="Katsoulidis" w:hAnsi="Katsoulidis"/>
        </w:rPr>
        <w:t>Η υποβολή των αιτήσεων θα γίνεται ηλεκτρονικά μέσω της ιστοσελίδας  </w:t>
      </w:r>
      <w:proofErr w:type="spellStart"/>
      <w:r w:rsidR="007B625C" w:rsidRPr="00142295">
        <w:rPr>
          <w:rFonts w:ascii="Katsoulidis" w:hAnsi="Katsoulidis"/>
        </w:rPr>
        <w:fldChar w:fldCharType="begin"/>
      </w:r>
      <w:r w:rsidRPr="00142295">
        <w:rPr>
          <w:rFonts w:ascii="Katsoulidis" w:hAnsi="Katsoulidis"/>
        </w:rPr>
        <w:instrText xml:space="preserve"> HYPERLINK "http://eprotocol.uoa.gr/" \t "_blank" </w:instrText>
      </w:r>
      <w:r w:rsidR="007B625C" w:rsidRPr="00142295">
        <w:rPr>
          <w:rFonts w:ascii="Katsoulidis" w:hAnsi="Katsoulidis"/>
        </w:rPr>
        <w:fldChar w:fldCharType="separate"/>
      </w:r>
      <w:r w:rsidRPr="00142295">
        <w:rPr>
          <w:rStyle w:val="-"/>
          <w:rFonts w:ascii="Katsoulidis" w:hAnsi="Katsoulidis"/>
        </w:rPr>
        <w:t>eprotocol.uoa.gr</w:t>
      </w:r>
      <w:proofErr w:type="spellEnd"/>
      <w:r w:rsidR="007B625C" w:rsidRPr="00142295">
        <w:rPr>
          <w:rFonts w:ascii="Katsoulidis" w:hAnsi="Katsoulidis"/>
        </w:rPr>
        <w:fldChar w:fldCharType="end"/>
      </w:r>
      <w:r w:rsidRPr="00142295">
        <w:rPr>
          <w:rFonts w:ascii="Katsoulidis" w:hAnsi="Katsoulidis"/>
        </w:rPr>
        <w:t> (για τους Μεταπτυχιακούς φοιτητές-Υπ. Διδάκτορες) από 09/09/21 μέχρι 22/10/2021.</w:t>
      </w:r>
    </w:p>
    <w:p w:rsidR="00980EB3" w:rsidRDefault="00980EB3" w:rsidP="00142295">
      <w:pPr>
        <w:rPr>
          <w:rFonts w:ascii="Katsoulidis" w:hAnsi="Katsoulidis" w:cstheme="minorHAnsi"/>
          <w:b/>
        </w:rPr>
      </w:pPr>
      <w:r>
        <w:rPr>
          <w:rFonts w:ascii="Katsoulidis" w:hAnsi="Katsoulidis" w:cstheme="minorHAnsi"/>
          <w:b/>
        </w:rPr>
        <w:t xml:space="preserve">Πανεπιστημιακή Λέσχη: </w:t>
      </w:r>
    </w:p>
    <w:p w:rsidR="00980EB3" w:rsidRPr="00980EB3" w:rsidRDefault="0097775D" w:rsidP="00980EB3">
      <w:pPr>
        <w:spacing w:after="0" w:line="360" w:lineRule="auto"/>
        <w:rPr>
          <w:rFonts w:ascii="Katsoulidis" w:hAnsi="Katsoulidis" w:cstheme="minorHAnsi"/>
        </w:rPr>
      </w:pPr>
      <w:r w:rsidRPr="00980EB3">
        <w:rPr>
          <w:rFonts w:ascii="Katsoulidis" w:hAnsi="Katsoulidis" w:cstheme="minorHAnsi"/>
        </w:rPr>
        <w:t>Τηλέφωνο: 210 368 8216</w:t>
      </w:r>
    </w:p>
    <w:p w:rsidR="00980EB3" w:rsidRDefault="00980EB3" w:rsidP="00980EB3">
      <w:pPr>
        <w:spacing w:after="0" w:line="360" w:lineRule="auto"/>
        <w:rPr>
          <w:rFonts w:ascii="Katsoulidis" w:hAnsi="Katsoulidis" w:cstheme="minorHAnsi"/>
          <w:b/>
        </w:rPr>
      </w:pPr>
      <w:r w:rsidRPr="00980EB3">
        <w:rPr>
          <w:rFonts w:ascii="Katsoulidis" w:hAnsi="Katsoulidis" w:cstheme="minorHAnsi"/>
        </w:rPr>
        <w:t>Ηλεκτρ. διεύθυνση</w:t>
      </w:r>
      <w:r w:rsidR="0097775D" w:rsidRPr="0097775D">
        <w:rPr>
          <w:rFonts w:ascii="Katsoulidis" w:hAnsi="Katsoulidis" w:cstheme="minorHAnsi"/>
          <w:b/>
        </w:rPr>
        <w:t xml:space="preserve">  </w:t>
      </w:r>
      <w:hyperlink r:id="rId11" w:history="1">
        <w:r w:rsidR="0097775D" w:rsidRPr="0097775D">
          <w:rPr>
            <w:rStyle w:val="-"/>
            <w:rFonts w:ascii="Katsoulidis" w:hAnsi="Katsoulidis" w:cstheme="minorHAnsi"/>
            <w:lang w:val="en-US"/>
          </w:rPr>
          <w:t>www</w:t>
        </w:r>
        <w:r w:rsidR="0097775D" w:rsidRPr="0097775D">
          <w:rPr>
            <w:rStyle w:val="-"/>
            <w:rFonts w:ascii="Katsoulidis" w:hAnsi="Katsoulidis" w:cstheme="minorHAnsi"/>
          </w:rPr>
          <w:t>.</w:t>
        </w:r>
        <w:proofErr w:type="spellStart"/>
        <w:r w:rsidR="0097775D" w:rsidRPr="0097775D">
          <w:rPr>
            <w:rStyle w:val="-"/>
            <w:rFonts w:ascii="Katsoulidis" w:hAnsi="Katsoulidis" w:cstheme="minorHAnsi"/>
            <w:lang w:val="en-US"/>
          </w:rPr>
          <w:t>lesxi</w:t>
        </w:r>
        <w:proofErr w:type="spellEnd"/>
        <w:r w:rsidR="0097775D" w:rsidRPr="0097775D">
          <w:rPr>
            <w:rStyle w:val="-"/>
            <w:rFonts w:ascii="Katsoulidis" w:hAnsi="Katsoulidis" w:cstheme="minorHAnsi"/>
          </w:rPr>
          <w:t>.</w:t>
        </w:r>
        <w:proofErr w:type="spellStart"/>
        <w:r w:rsidR="0097775D" w:rsidRPr="0097775D">
          <w:rPr>
            <w:rStyle w:val="-"/>
            <w:rFonts w:ascii="Katsoulidis" w:hAnsi="Katsoulidis" w:cstheme="minorHAnsi"/>
            <w:lang w:val="en-US"/>
          </w:rPr>
          <w:t>uoa</w:t>
        </w:r>
        <w:proofErr w:type="spellEnd"/>
        <w:r w:rsidR="0097775D" w:rsidRPr="0097775D">
          <w:rPr>
            <w:rStyle w:val="-"/>
            <w:rFonts w:ascii="Katsoulidis" w:hAnsi="Katsoulidis" w:cstheme="minorHAnsi"/>
          </w:rPr>
          <w:t>.</w:t>
        </w:r>
        <w:proofErr w:type="spellStart"/>
        <w:r w:rsidR="0097775D" w:rsidRPr="0097775D">
          <w:rPr>
            <w:rStyle w:val="-"/>
            <w:rFonts w:ascii="Katsoulidis" w:hAnsi="Katsoulidis" w:cstheme="minorHAnsi"/>
            <w:lang w:val="en-US"/>
          </w:rPr>
          <w:t>gr</w:t>
        </w:r>
        <w:proofErr w:type="spellEnd"/>
      </w:hyperlink>
      <w:r w:rsidR="0097775D" w:rsidRPr="0097775D">
        <w:rPr>
          <w:rFonts w:ascii="Katsoulidis" w:hAnsi="Katsoulidis" w:cstheme="minorHAnsi"/>
          <w:b/>
        </w:rPr>
        <w:t xml:space="preserve"> </w:t>
      </w:r>
    </w:p>
    <w:p w:rsidR="007A48BA" w:rsidRPr="0097775D" w:rsidRDefault="007A48BA" w:rsidP="00980EB3">
      <w:pPr>
        <w:spacing w:after="0" w:line="360" w:lineRule="auto"/>
        <w:rPr>
          <w:rFonts w:ascii="Katsoulidis" w:hAnsi="Katsoulidis" w:cstheme="minorHAnsi"/>
          <w:b/>
        </w:rPr>
      </w:pPr>
    </w:p>
    <w:p w:rsidR="0097775D" w:rsidRPr="00980EB3" w:rsidRDefault="00980EB3" w:rsidP="0097775D">
      <w:pPr>
        <w:spacing w:line="360" w:lineRule="auto"/>
        <w:rPr>
          <w:rFonts w:ascii="Katsoulidis" w:hAnsi="Katsoulidis" w:cstheme="minorHAnsi"/>
          <w:b/>
        </w:rPr>
      </w:pPr>
      <w:r w:rsidRPr="00980EB3">
        <w:rPr>
          <w:rFonts w:ascii="Katsoulidis" w:hAnsi="Katsoulidis" w:cstheme="minorHAnsi"/>
          <w:b/>
        </w:rPr>
        <w:t>4. ΙΑΤΡΟΦΑΡΜΑΚΕΥΤΙΚΗ ΚΑΙ ΝΟΣΟΚΟΜΕΙΑΚΗ ΠΕΡΙΘΑΛΨΗ</w:t>
      </w:r>
      <w:r w:rsidR="0097775D" w:rsidRPr="00980EB3">
        <w:rPr>
          <w:rFonts w:ascii="Katsoulidis" w:hAnsi="Katsoulidis" w:cstheme="minorHAnsi"/>
          <w:b/>
        </w:rPr>
        <w:t>:</w:t>
      </w:r>
    </w:p>
    <w:p w:rsidR="007A48BA" w:rsidRPr="009E7144" w:rsidRDefault="0097775D" w:rsidP="0097775D">
      <w:pPr>
        <w:rPr>
          <w:rFonts w:ascii="Katsoulidis" w:hAnsi="Katsoulidis" w:cstheme="minorHAnsi"/>
        </w:rPr>
      </w:pPr>
      <w:r w:rsidRPr="00980EB3">
        <w:rPr>
          <w:rFonts w:ascii="Katsoulidis" w:hAnsi="Katsoulidis" w:cstheme="minorHAnsi"/>
        </w:rPr>
        <w:t>Όλοι οι μεταπτυχιακοί φοιτητές δικαιούνται πλήρη ιατροφαρμακευτική και νοσοκομειακή περίθαλψη από το Εθνικό Σύστημα Υγείας (Ε.Σ.Υ.) μόνο με χρήση του Α.Μ.Κ.Α. τους.</w:t>
      </w:r>
    </w:p>
    <w:p w:rsidR="009E7144" w:rsidRPr="009E7144" w:rsidRDefault="009E7144" w:rsidP="0097775D">
      <w:pPr>
        <w:rPr>
          <w:rFonts w:ascii="Katsoulidis" w:hAnsi="Katsoulidis" w:cstheme="minorHAnsi"/>
        </w:rPr>
      </w:pPr>
    </w:p>
    <w:p w:rsidR="0097775D" w:rsidRPr="00980EB3" w:rsidRDefault="000D3D55" w:rsidP="0097775D">
      <w:pPr>
        <w:spacing w:line="360" w:lineRule="auto"/>
        <w:rPr>
          <w:rFonts w:ascii="Katsoulidis" w:hAnsi="Katsoulidis" w:cstheme="minorHAnsi"/>
          <w:b/>
        </w:rPr>
      </w:pPr>
      <w:r w:rsidRPr="00D617C3">
        <w:rPr>
          <w:rFonts w:ascii="Katsoulidis" w:hAnsi="Katsoulidis" w:cstheme="minorHAnsi"/>
          <w:b/>
        </w:rPr>
        <w:t>5</w:t>
      </w:r>
      <w:r w:rsidR="00980EB3" w:rsidRPr="00980EB3">
        <w:rPr>
          <w:rFonts w:ascii="Katsoulidis" w:hAnsi="Katsoulidis" w:cstheme="minorHAnsi"/>
          <w:b/>
        </w:rPr>
        <w:t>. ΠΛΗΡΩΜΗ ΔΙΔΑΚΤΡΩΝ</w:t>
      </w:r>
      <w:r w:rsidR="0097775D" w:rsidRPr="00980EB3">
        <w:rPr>
          <w:rFonts w:ascii="Katsoulidis" w:hAnsi="Katsoulidis" w:cstheme="minorHAnsi"/>
          <w:b/>
        </w:rPr>
        <w:t>:</w:t>
      </w:r>
    </w:p>
    <w:p w:rsidR="006E6D02" w:rsidRDefault="00980EB3" w:rsidP="00980EB3">
      <w:pPr>
        <w:pStyle w:val="3"/>
        <w:jc w:val="both"/>
        <w:rPr>
          <w:rFonts w:ascii="Katsoulidis" w:hAnsi="Katsoulidis"/>
          <w:b w:val="0"/>
          <w:sz w:val="22"/>
          <w:szCs w:val="22"/>
          <w:lang w:val="el-GR"/>
        </w:rPr>
      </w:pPr>
      <w:r w:rsidRPr="00980EB3">
        <w:rPr>
          <w:rFonts w:ascii="Katsoulidis" w:hAnsi="Katsoulidis"/>
          <w:b w:val="0"/>
          <w:sz w:val="22"/>
          <w:szCs w:val="22"/>
          <w:lang w:val="el-GR"/>
        </w:rPr>
        <w:t xml:space="preserve">Τα δίδακτρα κατατίθενται στο λογαριασμό Έρευνας του Πανεπιστημίου Αθηνών με αριθμό 802002001000227 της </w:t>
      </w:r>
      <w:r w:rsidRPr="00980EB3">
        <w:rPr>
          <w:rFonts w:ascii="Katsoulidis" w:hAnsi="Katsoulidis"/>
          <w:b w:val="0"/>
          <w:sz w:val="22"/>
          <w:szCs w:val="22"/>
        </w:rPr>
        <w:t>Alpha</w:t>
      </w:r>
      <w:r w:rsidRPr="00980EB3">
        <w:rPr>
          <w:rFonts w:ascii="Katsoulidis" w:hAnsi="Katsoulidis"/>
          <w:b w:val="0"/>
          <w:sz w:val="22"/>
          <w:szCs w:val="22"/>
          <w:lang w:val="el-GR"/>
        </w:rPr>
        <w:t xml:space="preserve"> </w:t>
      </w:r>
      <w:r w:rsidRPr="00980EB3">
        <w:rPr>
          <w:rFonts w:ascii="Katsoulidis" w:hAnsi="Katsoulidis"/>
          <w:b w:val="0"/>
          <w:sz w:val="22"/>
          <w:szCs w:val="22"/>
        </w:rPr>
        <w:t>Bank</w:t>
      </w:r>
      <w:r w:rsidR="00B05822">
        <w:rPr>
          <w:rFonts w:ascii="Katsoulidis" w:hAnsi="Katsoulidis"/>
          <w:b w:val="0"/>
          <w:sz w:val="22"/>
          <w:szCs w:val="22"/>
          <w:lang w:val="el-GR"/>
        </w:rPr>
        <w:t xml:space="preserve"> </w:t>
      </w:r>
      <w:r w:rsidR="00B05822" w:rsidRPr="00B05822">
        <w:rPr>
          <w:rFonts w:ascii="Katsoulidis" w:hAnsi="Katsoulidis"/>
          <w:b w:val="0"/>
          <w:sz w:val="22"/>
          <w:szCs w:val="22"/>
          <w:lang w:val="el-GR"/>
        </w:rPr>
        <w:t xml:space="preserve"> </w:t>
      </w:r>
      <w:r w:rsidR="00B05822">
        <w:rPr>
          <w:rFonts w:ascii="Katsoulidis" w:hAnsi="Katsoulidis"/>
          <w:b w:val="0"/>
          <w:sz w:val="22"/>
          <w:szCs w:val="22"/>
          <w:lang w:val="el-GR"/>
        </w:rPr>
        <w:t xml:space="preserve">και </w:t>
      </w:r>
    </w:p>
    <w:p w:rsidR="00980EB3" w:rsidRDefault="00B05822" w:rsidP="00980EB3">
      <w:pPr>
        <w:pStyle w:val="3"/>
        <w:jc w:val="both"/>
        <w:rPr>
          <w:rFonts w:ascii="Katsoulidis" w:hAnsi="Katsoulidis"/>
          <w:b w:val="0"/>
          <w:sz w:val="22"/>
          <w:szCs w:val="22"/>
          <w:lang w:val="el-GR"/>
        </w:rPr>
      </w:pPr>
      <w:r>
        <w:rPr>
          <w:rFonts w:ascii="Katsoulidis" w:hAnsi="Katsoulidis"/>
          <w:b w:val="0"/>
          <w:sz w:val="22"/>
          <w:szCs w:val="22"/>
          <w:lang w:val="el-GR"/>
        </w:rPr>
        <w:t xml:space="preserve">ΙΒΑΝ : </w:t>
      </w:r>
      <w:r>
        <w:rPr>
          <w:rFonts w:ascii="Katsoulidis" w:hAnsi="Katsoulidis"/>
          <w:b w:val="0"/>
          <w:sz w:val="22"/>
          <w:szCs w:val="22"/>
        </w:rPr>
        <w:t>GR</w:t>
      </w:r>
      <w:r w:rsidRPr="00B05822">
        <w:rPr>
          <w:rFonts w:ascii="Katsoulidis" w:hAnsi="Katsoulidis"/>
          <w:b w:val="0"/>
          <w:sz w:val="22"/>
          <w:szCs w:val="22"/>
          <w:lang w:val="el-GR"/>
        </w:rPr>
        <w:t>0301408020802002001000227</w:t>
      </w:r>
    </w:p>
    <w:p w:rsidR="007A48BA" w:rsidRDefault="007A48BA" w:rsidP="00980EB3">
      <w:pPr>
        <w:pStyle w:val="3"/>
        <w:jc w:val="both"/>
        <w:rPr>
          <w:rFonts w:ascii="Katsoulidis" w:hAnsi="Katsoulidis"/>
          <w:b w:val="0"/>
          <w:sz w:val="22"/>
          <w:szCs w:val="22"/>
          <w:lang w:val="el-GR"/>
        </w:rPr>
      </w:pPr>
    </w:p>
    <w:p w:rsidR="00B721B3" w:rsidRDefault="00B721B3" w:rsidP="00980EB3">
      <w:pPr>
        <w:pStyle w:val="3"/>
        <w:jc w:val="both"/>
        <w:rPr>
          <w:rFonts w:ascii="Katsoulidis" w:hAnsi="Katsoulidis"/>
          <w:b w:val="0"/>
          <w:sz w:val="22"/>
          <w:szCs w:val="22"/>
          <w:lang w:val="el-GR"/>
        </w:rPr>
      </w:pPr>
    </w:p>
    <w:p w:rsidR="00B721B3" w:rsidRPr="00B721B3" w:rsidRDefault="006059A6" w:rsidP="00B721B3">
      <w:pPr>
        <w:shd w:val="clear" w:color="auto" w:fill="FFFFFF"/>
        <w:spacing w:line="253" w:lineRule="atLeast"/>
        <w:rPr>
          <w:rFonts w:ascii="Katsoulidis" w:hAnsi="Katsoulidis"/>
          <w:b/>
          <w:bCs/>
          <w:color w:val="414042"/>
        </w:rPr>
      </w:pPr>
      <w:r>
        <w:rPr>
          <w:rFonts w:ascii="Katsoulidis" w:hAnsi="Katsoulidis" w:cstheme="minorHAnsi"/>
          <w:b/>
        </w:rPr>
        <w:t>6</w:t>
      </w:r>
      <w:r w:rsidR="00B721B3" w:rsidRPr="00980EB3">
        <w:rPr>
          <w:rFonts w:ascii="Katsoulidis" w:hAnsi="Katsoulidis" w:cstheme="minorHAnsi"/>
          <w:b/>
        </w:rPr>
        <w:t xml:space="preserve">. </w:t>
      </w:r>
      <w:r w:rsidR="00B721B3" w:rsidRPr="00B721B3">
        <w:rPr>
          <w:rFonts w:ascii="Katsoulidis" w:hAnsi="Katsoulidis"/>
          <w:b/>
          <w:bCs/>
          <w:color w:val="414042"/>
        </w:rPr>
        <w:t>ΕΝΗΜΕΡΩΣΗ ΓΙΑ ΕΝΑΡΞΗ ΛΕΙΤΟΥΡΓΙΑΣ </w:t>
      </w:r>
      <w:r w:rsidR="00B721B3" w:rsidRPr="00B721B3">
        <w:rPr>
          <w:rFonts w:ascii="Katsoulidis" w:hAnsi="Katsoulidis"/>
          <w:b/>
          <w:bCs/>
          <w:color w:val="414042"/>
          <w:lang w:val="en-US"/>
        </w:rPr>
        <w:t>EDUPASS</w:t>
      </w:r>
      <w:r w:rsidR="00B721B3" w:rsidRPr="00980EB3">
        <w:rPr>
          <w:rFonts w:ascii="Katsoulidis" w:hAnsi="Katsoulidis" w:cstheme="minorHAnsi"/>
          <w:b/>
        </w:rPr>
        <w:t>:</w:t>
      </w:r>
    </w:p>
    <w:p w:rsidR="00B721B3" w:rsidRPr="00B721B3" w:rsidRDefault="00B721B3" w:rsidP="00B721B3">
      <w:pPr>
        <w:shd w:val="clear" w:color="auto" w:fill="FFFFFF"/>
        <w:spacing w:line="253" w:lineRule="atLeast"/>
        <w:jc w:val="both"/>
        <w:rPr>
          <w:rFonts w:ascii="Katsoulidis" w:hAnsi="Katsoulidis"/>
          <w:color w:val="414042"/>
        </w:rPr>
      </w:pPr>
      <w:r w:rsidRPr="00B721B3">
        <w:rPr>
          <w:rFonts w:ascii="Katsoulidis" w:hAnsi="Katsoulidis"/>
          <w:color w:val="414042"/>
        </w:rPr>
        <w:t>Σε συνέχεια της υπό στοιχεία 124068/ΓΔ4/1.10.2021 Κοινής Υπουργικής Απόφασης (</w:t>
      </w:r>
      <w:r w:rsidRPr="00B721B3">
        <w:rPr>
          <w:rFonts w:ascii="Katsoulidis" w:hAnsi="Katsoulidis"/>
          <w:color w:val="414042"/>
          <w:lang w:val="en-US"/>
        </w:rPr>
        <w:t>B</w:t>
      </w:r>
      <w:r w:rsidRPr="00B721B3">
        <w:rPr>
          <w:rFonts w:ascii="Katsoulidis" w:hAnsi="Katsoulidis"/>
          <w:color w:val="414042"/>
        </w:rPr>
        <w:t>΄ 4558) και της από 4.10.2021 εγκυκλίου του Υπουργείου Παιδείας και Θρησκευμάτων, θα θέλαμε να σας ενημερώσουμε ότι </w:t>
      </w:r>
      <w:r w:rsidRPr="00B721B3">
        <w:rPr>
          <w:rFonts w:ascii="Katsoulidis" w:hAnsi="Katsoulidis"/>
          <w:b/>
          <w:bCs/>
          <w:color w:val="414042"/>
        </w:rPr>
        <w:t>κάθε φυσικό πρόσωπο, που προτίθεται να συμμετάσχει στην εκπαιδευτική διαδικασία του Ιδρύματος, θα πρέπει να υποβάλει δήλωση μέσω της ιστοσελίδας </w:t>
      </w:r>
      <w:hyperlink r:id="rId12" w:tgtFrame="_blank" w:tooltip="Αυτή η εξωτερική σύνδεση θα ανοίξει σε ένα νέο παράθυρο" w:history="1">
        <w:r w:rsidRPr="00B721B3">
          <w:rPr>
            <w:rStyle w:val="-"/>
            <w:rFonts w:ascii="Katsoulidis" w:hAnsi="Katsoulidis"/>
            <w:b/>
            <w:bCs/>
            <w:color w:val="0563C1"/>
          </w:rPr>
          <w:t>https://edupass.gov.gr/</w:t>
        </w:r>
      </w:hyperlink>
      <w:r w:rsidRPr="00B721B3">
        <w:rPr>
          <w:rFonts w:ascii="Katsoulidis" w:hAnsi="Katsoulidis"/>
          <w:b/>
          <w:bCs/>
          <w:color w:val="414042"/>
        </w:rPr>
        <w:t>.</w:t>
      </w:r>
    </w:p>
    <w:p w:rsidR="00B721B3" w:rsidRPr="00B721B3" w:rsidRDefault="00B721B3" w:rsidP="00B721B3">
      <w:pPr>
        <w:shd w:val="clear" w:color="auto" w:fill="FFFFFF"/>
        <w:spacing w:line="253" w:lineRule="atLeast"/>
        <w:jc w:val="both"/>
        <w:rPr>
          <w:rFonts w:ascii="Katsoulidis" w:hAnsi="Katsoulidis"/>
          <w:color w:val="414042"/>
        </w:rPr>
      </w:pPr>
      <w:r w:rsidRPr="00B721B3">
        <w:rPr>
          <w:rFonts w:ascii="Katsoulidis" w:hAnsi="Katsoulidis"/>
          <w:color w:val="414042"/>
        </w:rPr>
        <w:t>Στην ως άνω σελίδα δύναται να συνδεθεί οποιοσδήποτε με τους κωδικούς </w:t>
      </w:r>
      <w:proofErr w:type="spellStart"/>
      <w:r w:rsidRPr="00B721B3">
        <w:rPr>
          <w:rFonts w:ascii="Katsoulidis" w:hAnsi="Katsoulidis"/>
          <w:color w:val="414042"/>
          <w:lang w:val="en-US"/>
        </w:rPr>
        <w:t>taxisnet</w:t>
      </w:r>
      <w:proofErr w:type="spellEnd"/>
      <w:r w:rsidRPr="00B721B3">
        <w:rPr>
          <w:rFonts w:ascii="Katsoulidis" w:hAnsi="Katsoulidis"/>
          <w:color w:val="414042"/>
        </w:rPr>
        <w:t> ή εναλλακτικούς τρόπους ταυτοποίησης που είναι διαθέσιμοι για την είσοδό του στο </w:t>
      </w:r>
      <w:hyperlink r:id="rId13" w:tgtFrame="_blank" w:tooltip="Αυτή η εξωτερική σύνδεση θα ανοίξει σε ένα νέο παράθυρο" w:history="1">
        <w:r w:rsidRPr="00B721B3">
          <w:rPr>
            <w:rStyle w:val="-"/>
            <w:rFonts w:ascii="Katsoulidis" w:hAnsi="Katsoulidis"/>
            <w:color w:val="0563C1"/>
          </w:rPr>
          <w:t>https://www.gov.gr/</w:t>
        </w:r>
      </w:hyperlink>
      <w:r w:rsidRPr="00B721B3">
        <w:rPr>
          <w:rFonts w:ascii="Katsoulidis" w:hAnsi="Katsoulidis"/>
          <w:color w:val="414042"/>
        </w:rPr>
        <w:t>. Όποιο φυσικό πρόσωπο δεν διαθέτει κωδικούς πρόσβασης </w:t>
      </w:r>
      <w:proofErr w:type="spellStart"/>
      <w:r w:rsidRPr="00B721B3">
        <w:rPr>
          <w:rFonts w:ascii="Katsoulidis" w:hAnsi="Katsoulidis"/>
          <w:color w:val="414042"/>
          <w:lang w:val="en-US"/>
        </w:rPr>
        <w:t>taxisnet</w:t>
      </w:r>
      <w:proofErr w:type="spellEnd"/>
      <w:r w:rsidRPr="00B721B3">
        <w:rPr>
          <w:rFonts w:ascii="Katsoulidis" w:hAnsi="Katsoulidis"/>
          <w:color w:val="414042"/>
        </w:rPr>
        <w:t> μπορεί να εκδώσει ακολουθώντας τις σχετικές οδηγίες </w:t>
      </w:r>
      <w:hyperlink r:id="rId14" w:tgtFrame="_blank" w:tooltip="Αυτή η εξωτερική σύνδεση θα ανοίξει σε ένα νέο παράθυρο" w:history="1">
        <w:r w:rsidRPr="00B721B3">
          <w:rPr>
            <w:rStyle w:val="-"/>
            <w:rFonts w:ascii="Katsoulidis" w:hAnsi="Katsoulidis"/>
            <w:color w:val="0563C1"/>
          </w:rPr>
          <w:t>https://kleidarithmos.gov.gr/</w:t>
        </w:r>
      </w:hyperlink>
      <w:r w:rsidRPr="00B721B3">
        <w:rPr>
          <w:rFonts w:ascii="Katsoulidis" w:hAnsi="Katsoulidis"/>
          <w:color w:val="414042"/>
        </w:rPr>
        <w:t>.</w:t>
      </w:r>
    </w:p>
    <w:p w:rsidR="00B721B3" w:rsidRPr="00B721B3" w:rsidRDefault="00B721B3" w:rsidP="00B721B3">
      <w:pPr>
        <w:shd w:val="clear" w:color="auto" w:fill="FFFFFF"/>
        <w:spacing w:line="253" w:lineRule="atLeast"/>
        <w:jc w:val="center"/>
        <w:rPr>
          <w:rFonts w:ascii="Katsoulidis" w:hAnsi="Katsoulidis"/>
          <w:color w:val="414042"/>
        </w:rPr>
      </w:pPr>
      <w:r w:rsidRPr="00B721B3">
        <w:rPr>
          <w:rFonts w:ascii="Katsoulidis" w:hAnsi="Katsoulidis"/>
          <w:color w:val="414042"/>
          <w:u w:val="single"/>
        </w:rPr>
        <w:lastRenderedPageBreak/>
        <w:t>Οδηγίες για την υποβολή δήλωσης ανά κατηγορία:</w:t>
      </w:r>
    </w:p>
    <w:p w:rsidR="00B721B3" w:rsidRPr="00B721B3" w:rsidRDefault="00B721B3" w:rsidP="00B721B3">
      <w:pPr>
        <w:shd w:val="clear" w:color="auto" w:fill="FFFFFF"/>
        <w:spacing w:line="253" w:lineRule="atLeast"/>
        <w:jc w:val="both"/>
        <w:rPr>
          <w:rFonts w:ascii="Katsoulidis" w:hAnsi="Katsoulidis"/>
          <w:color w:val="414042"/>
        </w:rPr>
      </w:pPr>
      <w:r w:rsidRPr="00B721B3">
        <w:rPr>
          <w:rFonts w:ascii="Katsoulidis" w:hAnsi="Katsoulidis"/>
          <w:b/>
          <w:bCs/>
          <w:color w:val="414042"/>
        </w:rPr>
        <w:t>Α. Φοιτητές / Φοιτήτριες</w:t>
      </w:r>
    </w:p>
    <w:p w:rsidR="00B721B3" w:rsidRPr="00B721B3" w:rsidRDefault="00B721B3" w:rsidP="00B721B3">
      <w:pPr>
        <w:shd w:val="clear" w:color="auto" w:fill="FFFFFF"/>
        <w:spacing w:line="253" w:lineRule="atLeast"/>
        <w:jc w:val="both"/>
        <w:rPr>
          <w:rFonts w:ascii="Katsoulidis" w:hAnsi="Katsoulidis"/>
          <w:color w:val="414042"/>
        </w:rPr>
      </w:pPr>
      <w:r w:rsidRPr="00B721B3">
        <w:rPr>
          <w:rFonts w:ascii="Katsoulidis" w:hAnsi="Katsoulidis"/>
          <w:color w:val="414042"/>
        </w:rPr>
        <w:t>Κάθε φοιτητής ή φοιτήτρια (προπτυχιακός/ή, μεταπτυχιακός/ή, υποψήφιος/α διδάκτορας), που επιθυμεί να συμμετάσχει με φυσική παρουσία στην εκπαιδευτική διαδικασία, οφείλει να συνδεθεί στην ως άνω ιστοσελίδα και να υποβάλει δήλωση συμπληρώνοντας τα ακόλουθα στοιχεία:</w:t>
      </w:r>
    </w:p>
    <w:p w:rsidR="00B721B3" w:rsidRPr="00B721B3" w:rsidRDefault="00B721B3" w:rsidP="00B721B3">
      <w:pPr>
        <w:pStyle w:val="a3"/>
        <w:shd w:val="clear" w:color="auto" w:fill="FFFFFF"/>
        <w:spacing w:after="0"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b/>
          <w:bCs/>
          <w:color w:val="414042"/>
        </w:rPr>
        <w:t>Ίδρυμα,</w:t>
      </w:r>
      <w:r w:rsidRPr="00B721B3">
        <w:rPr>
          <w:rFonts w:ascii="Katsoulidis" w:hAnsi="Katsoulidis" w:cs="Tahoma"/>
          <w:color w:val="414042"/>
        </w:rPr>
        <w:t> στο οποίο πρόκειται να παραβρεθεί με φυσική παρουσία (επιλογή από προεπιλεγμένη λίστα)</w:t>
      </w:r>
    </w:p>
    <w:p w:rsidR="00B721B3" w:rsidRPr="00B721B3" w:rsidRDefault="00B721B3" w:rsidP="00B721B3">
      <w:pPr>
        <w:pStyle w:val="a3"/>
        <w:shd w:val="clear" w:color="auto" w:fill="FFFFFF"/>
        <w:spacing w:after="0" w:line="253" w:lineRule="atLeast"/>
        <w:ind w:hanging="360"/>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b/>
          <w:bCs/>
          <w:color w:val="414042"/>
        </w:rPr>
        <w:t>Σχολή ή Τμήμα</w:t>
      </w:r>
      <w:r w:rsidRPr="00B721B3">
        <w:rPr>
          <w:rFonts w:ascii="Katsoulidis" w:hAnsi="Katsoulidis" w:cs="Tahoma"/>
          <w:color w:val="414042"/>
        </w:rPr>
        <w:t> (επιλογή από προεπιλεγμένη λίστα)</w:t>
      </w:r>
    </w:p>
    <w:p w:rsidR="00B721B3" w:rsidRPr="00B721B3" w:rsidRDefault="00B721B3" w:rsidP="00B721B3">
      <w:pPr>
        <w:pStyle w:val="a3"/>
        <w:shd w:val="clear" w:color="auto" w:fill="FFFFFF"/>
        <w:spacing w:after="0"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b/>
          <w:bCs/>
          <w:color w:val="414042"/>
        </w:rPr>
        <w:t>Αριθμό Μητρώου</w:t>
      </w:r>
      <w:r w:rsidRPr="00B721B3">
        <w:rPr>
          <w:rFonts w:ascii="Katsoulidis" w:hAnsi="Katsoulidis" w:cs="Tahoma"/>
          <w:color w:val="414042"/>
        </w:rPr>
        <w:t> (συμπληρώνεται από τον/ην φοιτητή/ρια)</w:t>
      </w:r>
    </w:p>
    <w:p w:rsidR="00B721B3" w:rsidRPr="00B721B3" w:rsidRDefault="00B721B3" w:rsidP="00B721B3">
      <w:pPr>
        <w:pStyle w:val="a3"/>
        <w:shd w:val="clear" w:color="auto" w:fill="FFFFFF"/>
        <w:spacing w:after="0"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b/>
          <w:bCs/>
          <w:color w:val="414042"/>
        </w:rPr>
        <w:t>Αριθμό Ακαδημαϊκής Ταυτότητας</w:t>
      </w:r>
      <w:r w:rsidRPr="00B721B3">
        <w:rPr>
          <w:rFonts w:ascii="Katsoulidis" w:hAnsi="Katsoulidis" w:cs="Tahoma"/>
          <w:color w:val="414042"/>
        </w:rPr>
        <w:t>  (συμπληρώνεται προαιρετικά από τον/ην φοιτητή/ρια)</w:t>
      </w:r>
    </w:p>
    <w:p w:rsidR="00B721B3" w:rsidRPr="00B721B3" w:rsidRDefault="00B721B3" w:rsidP="00B721B3">
      <w:pPr>
        <w:pStyle w:val="a3"/>
        <w:shd w:val="clear" w:color="auto" w:fill="FFFFFF"/>
        <w:spacing w:after="0"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b/>
          <w:bCs/>
          <w:color w:val="414042"/>
        </w:rPr>
        <w:t>Κύκλος σπουδών</w:t>
      </w:r>
      <w:r w:rsidRPr="00B721B3">
        <w:rPr>
          <w:rFonts w:ascii="Katsoulidis" w:hAnsi="Katsoulidis" w:cs="Tahoma"/>
          <w:color w:val="414042"/>
        </w:rPr>
        <w:t> (επιλογή από προεπιλεγμένη λίστα)</w:t>
      </w:r>
    </w:p>
    <w:p w:rsidR="00B721B3" w:rsidRPr="00B721B3" w:rsidRDefault="00B721B3" w:rsidP="00B721B3">
      <w:pPr>
        <w:pStyle w:val="a3"/>
        <w:shd w:val="clear" w:color="auto" w:fill="FFFFFF"/>
        <w:spacing w:after="0"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color w:val="414042"/>
        </w:rPr>
        <w:t>Επιλογή «ΝΑΙ» στο πεδίο «Δηλώνω υπεύθυνα ότι θα παρευρεθώ στους χώρους του ιδρύματος» </w:t>
      </w:r>
    </w:p>
    <w:p w:rsidR="00B721B3" w:rsidRPr="00B721B3" w:rsidRDefault="00B721B3" w:rsidP="00B721B3">
      <w:pPr>
        <w:pStyle w:val="a3"/>
        <w:shd w:val="clear" w:color="auto" w:fill="FFFFFF"/>
        <w:spacing w:after="0"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b/>
          <w:bCs/>
          <w:color w:val="414042"/>
        </w:rPr>
        <w:t>ΑΜΚΑ </w:t>
      </w:r>
      <w:r w:rsidRPr="00B721B3">
        <w:rPr>
          <w:rFonts w:ascii="Katsoulidis" w:hAnsi="Katsoulidis" w:cs="Tahoma"/>
          <w:color w:val="414042"/>
        </w:rPr>
        <w:t>(συμπληρώνεται από τον/ην φοιτητή/ρια)</w:t>
      </w:r>
    </w:p>
    <w:p w:rsidR="00B721B3" w:rsidRPr="00B721B3" w:rsidRDefault="00B721B3" w:rsidP="00B721B3">
      <w:pPr>
        <w:pStyle w:val="a3"/>
        <w:shd w:val="clear" w:color="auto" w:fill="FFFFFF"/>
        <w:spacing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color w:val="414042"/>
        </w:rPr>
        <w:t xml:space="preserve">Επιλογή «ΝΑΙ» στο πεδίο Επιθυμώ τα στοιχεία μου (εμβολιασμού, </w:t>
      </w:r>
      <w:proofErr w:type="spellStart"/>
      <w:r w:rsidRPr="00B721B3">
        <w:rPr>
          <w:rFonts w:ascii="Katsoulidis" w:hAnsi="Katsoulidis" w:cs="Tahoma"/>
          <w:color w:val="414042"/>
        </w:rPr>
        <w:t>νόσησης</w:t>
      </w:r>
      <w:proofErr w:type="spellEnd"/>
      <w:r w:rsidRPr="00B721B3">
        <w:rPr>
          <w:rFonts w:ascii="Katsoulidis" w:hAnsi="Katsoulidis" w:cs="Tahoma"/>
          <w:color w:val="414042"/>
        </w:rPr>
        <w:t xml:space="preserve">, </w:t>
      </w:r>
      <w:proofErr w:type="spellStart"/>
      <w:r w:rsidRPr="00B721B3">
        <w:rPr>
          <w:rFonts w:ascii="Katsoulidis" w:hAnsi="Katsoulidis" w:cs="Tahoma"/>
          <w:color w:val="414042"/>
        </w:rPr>
        <w:t>rapid</w:t>
      </w:r>
      <w:proofErr w:type="spellEnd"/>
      <w:r w:rsidRPr="00B721B3">
        <w:rPr>
          <w:rFonts w:ascii="Katsoulidis" w:hAnsi="Katsoulidis" w:cs="Tahoma"/>
          <w:color w:val="414042"/>
        </w:rPr>
        <w:t xml:space="preserve"> </w:t>
      </w:r>
      <w:proofErr w:type="spellStart"/>
      <w:r w:rsidRPr="00B721B3">
        <w:rPr>
          <w:rFonts w:ascii="Katsoulidis" w:hAnsi="Katsoulidis" w:cs="Tahoma"/>
          <w:color w:val="414042"/>
        </w:rPr>
        <w:t>test</w:t>
      </w:r>
      <w:proofErr w:type="spellEnd"/>
      <w:r w:rsidRPr="00B721B3">
        <w:rPr>
          <w:rFonts w:ascii="Katsoulidis" w:hAnsi="Katsoulidis" w:cs="Tahoma"/>
          <w:color w:val="414042"/>
        </w:rPr>
        <w:t xml:space="preserve">, PCR </w:t>
      </w:r>
      <w:proofErr w:type="spellStart"/>
      <w:r w:rsidRPr="00B721B3">
        <w:rPr>
          <w:rFonts w:ascii="Katsoulidis" w:hAnsi="Katsoulidis" w:cs="Tahoma"/>
          <w:color w:val="414042"/>
        </w:rPr>
        <w:t>test</w:t>
      </w:r>
      <w:proofErr w:type="spellEnd"/>
      <w:r w:rsidRPr="00B721B3">
        <w:rPr>
          <w:rFonts w:ascii="Katsoulidis" w:hAnsi="Katsoulidis" w:cs="Tahoma"/>
          <w:color w:val="414042"/>
        </w:rPr>
        <w:t xml:space="preserve">) να προωθούνται αυτομάτως από την ΗΔΙΚΑ στο σύστημα </w:t>
      </w:r>
      <w:proofErr w:type="spellStart"/>
      <w:r w:rsidRPr="00B721B3">
        <w:rPr>
          <w:rFonts w:ascii="Katsoulidis" w:hAnsi="Katsoulidis" w:cs="Tahoma"/>
          <w:color w:val="414042"/>
        </w:rPr>
        <w:t>edupass</w:t>
      </w:r>
      <w:proofErr w:type="spellEnd"/>
      <w:r w:rsidRPr="00B721B3">
        <w:rPr>
          <w:rFonts w:ascii="Katsoulidis" w:hAnsi="Katsoulidis" w:cs="Tahoma"/>
          <w:color w:val="414042"/>
        </w:rPr>
        <w:t>.</w:t>
      </w:r>
    </w:p>
    <w:p w:rsidR="00B721B3" w:rsidRPr="00B721B3" w:rsidRDefault="004D0F33" w:rsidP="00B721B3">
      <w:pPr>
        <w:shd w:val="clear" w:color="auto" w:fill="FFFFFF"/>
        <w:spacing w:line="253" w:lineRule="atLeast"/>
        <w:rPr>
          <w:rFonts w:ascii="Katsoulidis" w:hAnsi="Katsoulidis"/>
          <w:color w:val="414042"/>
        </w:rPr>
      </w:pPr>
      <w:r>
        <w:rPr>
          <w:rFonts w:ascii="Katsoulidis" w:hAnsi="Katsoulidis"/>
          <w:b/>
          <w:bCs/>
          <w:color w:val="414042"/>
        </w:rPr>
        <w:t>Β</w:t>
      </w:r>
      <w:r w:rsidR="00B721B3" w:rsidRPr="00B721B3">
        <w:rPr>
          <w:rFonts w:ascii="Katsoulidis" w:hAnsi="Katsoulidis"/>
          <w:b/>
          <w:bCs/>
          <w:color w:val="414042"/>
        </w:rPr>
        <w:t>. Επισκέπτες</w:t>
      </w:r>
    </w:p>
    <w:p w:rsidR="00B721B3" w:rsidRPr="00B721B3" w:rsidRDefault="00B721B3" w:rsidP="00B721B3">
      <w:pPr>
        <w:shd w:val="clear" w:color="auto" w:fill="FFFFFF"/>
        <w:spacing w:line="253" w:lineRule="atLeast"/>
        <w:jc w:val="both"/>
        <w:rPr>
          <w:rFonts w:ascii="Katsoulidis" w:hAnsi="Katsoulidis"/>
          <w:color w:val="414042"/>
        </w:rPr>
      </w:pPr>
      <w:r w:rsidRPr="00B721B3">
        <w:rPr>
          <w:rFonts w:ascii="Katsoulidis" w:hAnsi="Katsoulidis"/>
          <w:color w:val="414042"/>
        </w:rPr>
        <w:t>Ως επισκέπτης νοείται οποιοσδήποτε δεν εντάσσεται σε μια από τις ως άνω κατηγορίες (φοιτητές ή τακτικό και έκτακτο διδακτικό προσωπικό), ο οποίος πρόκειται να συμμετάσχει στην εκπαιδευτική διαδικασία ενός Ιδρύματος. Ειδικότερα, κάθε επισκέπτης οφείλει να συνδεθεί στην ως άνω ιστοσελίδα και να υποβάλει δήλωση συμπληρώνοντας τα ακόλουθα στοιχεία:</w:t>
      </w:r>
    </w:p>
    <w:p w:rsidR="00B721B3" w:rsidRPr="00B721B3" w:rsidRDefault="00B721B3" w:rsidP="00B721B3">
      <w:pPr>
        <w:pStyle w:val="a3"/>
        <w:shd w:val="clear" w:color="auto" w:fill="FFFFFF"/>
        <w:spacing w:after="0"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b/>
          <w:bCs/>
          <w:color w:val="414042"/>
        </w:rPr>
        <w:t>Ίδρυμα,</w:t>
      </w:r>
      <w:r w:rsidRPr="00B721B3">
        <w:rPr>
          <w:rFonts w:ascii="Katsoulidis" w:hAnsi="Katsoulidis" w:cs="Tahoma"/>
          <w:color w:val="414042"/>
        </w:rPr>
        <w:t> στο οποίο πρόκειται να παραβρεθεί με φυσική παρουσία (επιλογή από προεπιλεγμένη λίστα)</w:t>
      </w:r>
    </w:p>
    <w:p w:rsidR="00B721B3" w:rsidRPr="00B721B3" w:rsidRDefault="00B721B3" w:rsidP="00B721B3">
      <w:pPr>
        <w:pStyle w:val="a3"/>
        <w:shd w:val="clear" w:color="auto" w:fill="FFFFFF"/>
        <w:spacing w:after="0"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b/>
          <w:bCs/>
          <w:color w:val="414042"/>
        </w:rPr>
        <w:t>Σχολή ή Τμήμα</w:t>
      </w:r>
      <w:r w:rsidRPr="00B721B3">
        <w:rPr>
          <w:rFonts w:ascii="Katsoulidis" w:hAnsi="Katsoulidis" w:cs="Tahoma"/>
          <w:color w:val="414042"/>
        </w:rPr>
        <w:t> (επιλογή από προεπιλεγμένη λίστα)</w:t>
      </w:r>
    </w:p>
    <w:p w:rsidR="00B721B3" w:rsidRPr="00B721B3" w:rsidRDefault="00B721B3" w:rsidP="00B721B3">
      <w:pPr>
        <w:pStyle w:val="a3"/>
        <w:shd w:val="clear" w:color="auto" w:fill="FFFFFF"/>
        <w:spacing w:after="0"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color w:val="414042"/>
        </w:rPr>
        <w:t>Επιλογή «ΝΑΙ» στο πεδίο «Δηλώνω υπεύθυνα ότι θα παρευρεθώ στους χώρους του ιδρύματος» </w:t>
      </w:r>
    </w:p>
    <w:p w:rsidR="00B721B3" w:rsidRPr="00B721B3" w:rsidRDefault="00B721B3" w:rsidP="00B721B3">
      <w:pPr>
        <w:pStyle w:val="a3"/>
        <w:shd w:val="clear" w:color="auto" w:fill="FFFFFF"/>
        <w:spacing w:after="0"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b/>
          <w:bCs/>
          <w:color w:val="414042"/>
        </w:rPr>
        <w:t>ΑΜΚΑ</w:t>
      </w:r>
    </w:p>
    <w:p w:rsidR="00B721B3" w:rsidRPr="00B721B3" w:rsidRDefault="00B721B3" w:rsidP="00B721B3">
      <w:pPr>
        <w:pStyle w:val="a3"/>
        <w:shd w:val="clear" w:color="auto" w:fill="FFFFFF"/>
        <w:spacing w:line="253" w:lineRule="atLeast"/>
        <w:ind w:hanging="360"/>
        <w:jc w:val="both"/>
        <w:rPr>
          <w:rFonts w:ascii="Katsoulidis" w:hAnsi="Katsoulidis" w:cs="Tahoma"/>
          <w:color w:val="414042"/>
        </w:rPr>
      </w:pPr>
      <w:r w:rsidRPr="00B721B3">
        <w:rPr>
          <w:rFonts w:ascii="Katsoulidis" w:hAnsi="Katsoulidis" w:cs="Tahoma"/>
          <w:color w:val="414042"/>
        </w:rPr>
        <w:t>·</w:t>
      </w:r>
      <w:r w:rsidRPr="00B721B3">
        <w:rPr>
          <w:rFonts w:ascii="Katsoulidis" w:hAnsi="Katsoulidis"/>
          <w:color w:val="414042"/>
          <w:sz w:val="14"/>
          <w:szCs w:val="14"/>
        </w:rPr>
        <w:t>         </w:t>
      </w:r>
      <w:r w:rsidRPr="00B721B3">
        <w:rPr>
          <w:rFonts w:ascii="Katsoulidis" w:hAnsi="Katsoulidis" w:cs="Tahoma"/>
          <w:color w:val="414042"/>
        </w:rPr>
        <w:t xml:space="preserve">Επιλογή «ΝΑΙ» στο πεδίο Επιθυμώ τα στοιχεία μου (εμβολιασμού, </w:t>
      </w:r>
      <w:proofErr w:type="spellStart"/>
      <w:r w:rsidRPr="00B721B3">
        <w:rPr>
          <w:rFonts w:ascii="Katsoulidis" w:hAnsi="Katsoulidis" w:cs="Tahoma"/>
          <w:color w:val="414042"/>
        </w:rPr>
        <w:t>νόσησης</w:t>
      </w:r>
      <w:proofErr w:type="spellEnd"/>
      <w:r w:rsidRPr="00B721B3">
        <w:rPr>
          <w:rFonts w:ascii="Katsoulidis" w:hAnsi="Katsoulidis" w:cs="Tahoma"/>
          <w:color w:val="414042"/>
        </w:rPr>
        <w:t xml:space="preserve">, </w:t>
      </w:r>
      <w:proofErr w:type="spellStart"/>
      <w:r w:rsidRPr="00B721B3">
        <w:rPr>
          <w:rFonts w:ascii="Katsoulidis" w:hAnsi="Katsoulidis" w:cs="Tahoma"/>
          <w:color w:val="414042"/>
        </w:rPr>
        <w:t>rapid</w:t>
      </w:r>
      <w:proofErr w:type="spellEnd"/>
      <w:r w:rsidRPr="00B721B3">
        <w:rPr>
          <w:rFonts w:ascii="Katsoulidis" w:hAnsi="Katsoulidis" w:cs="Tahoma"/>
          <w:color w:val="414042"/>
        </w:rPr>
        <w:t xml:space="preserve"> </w:t>
      </w:r>
      <w:proofErr w:type="spellStart"/>
      <w:r w:rsidRPr="00B721B3">
        <w:rPr>
          <w:rFonts w:ascii="Katsoulidis" w:hAnsi="Katsoulidis" w:cs="Tahoma"/>
          <w:color w:val="414042"/>
        </w:rPr>
        <w:t>test</w:t>
      </w:r>
      <w:proofErr w:type="spellEnd"/>
      <w:r w:rsidRPr="00B721B3">
        <w:rPr>
          <w:rFonts w:ascii="Katsoulidis" w:hAnsi="Katsoulidis" w:cs="Tahoma"/>
          <w:color w:val="414042"/>
        </w:rPr>
        <w:t xml:space="preserve">, PCR </w:t>
      </w:r>
      <w:proofErr w:type="spellStart"/>
      <w:r w:rsidRPr="00B721B3">
        <w:rPr>
          <w:rFonts w:ascii="Katsoulidis" w:hAnsi="Katsoulidis" w:cs="Tahoma"/>
          <w:color w:val="414042"/>
        </w:rPr>
        <w:t>test</w:t>
      </w:r>
      <w:proofErr w:type="spellEnd"/>
      <w:r w:rsidRPr="00B721B3">
        <w:rPr>
          <w:rFonts w:ascii="Katsoulidis" w:hAnsi="Katsoulidis" w:cs="Tahoma"/>
          <w:color w:val="414042"/>
        </w:rPr>
        <w:t xml:space="preserve">) να προωθούνται αυτομάτως από την ΗΔΙΚΑ στο σύστημα </w:t>
      </w:r>
      <w:proofErr w:type="spellStart"/>
      <w:r w:rsidRPr="00B721B3">
        <w:rPr>
          <w:rFonts w:ascii="Katsoulidis" w:hAnsi="Katsoulidis" w:cs="Tahoma"/>
          <w:color w:val="414042"/>
        </w:rPr>
        <w:t>edupass</w:t>
      </w:r>
      <w:proofErr w:type="spellEnd"/>
      <w:r w:rsidRPr="00B721B3">
        <w:rPr>
          <w:rFonts w:ascii="Katsoulidis" w:hAnsi="Katsoulidis" w:cs="Tahoma"/>
          <w:color w:val="414042"/>
        </w:rPr>
        <w:t>.</w:t>
      </w:r>
    </w:p>
    <w:p w:rsidR="00B721B3" w:rsidRPr="00B721B3" w:rsidRDefault="00B721B3" w:rsidP="00B721B3">
      <w:pPr>
        <w:shd w:val="clear" w:color="auto" w:fill="FFFFFF"/>
        <w:spacing w:line="253" w:lineRule="atLeast"/>
        <w:jc w:val="both"/>
        <w:rPr>
          <w:rFonts w:ascii="Katsoulidis" w:hAnsi="Katsoulidis" w:cs="Times New Roman"/>
          <w:color w:val="414042"/>
        </w:rPr>
      </w:pPr>
      <w:r w:rsidRPr="00B721B3">
        <w:rPr>
          <w:rFonts w:ascii="Katsoulidis" w:hAnsi="Katsoulidis"/>
          <w:color w:val="414042"/>
        </w:rPr>
        <w:t>Διευκρινίζεται ότι </w:t>
      </w:r>
      <w:r w:rsidRPr="00B721B3">
        <w:rPr>
          <w:rFonts w:ascii="Katsoulidis" w:hAnsi="Katsoulidis"/>
          <w:b/>
          <w:bCs/>
          <w:color w:val="414042"/>
        </w:rPr>
        <w:t>η υποβολή της δήλωσης στο </w:t>
      </w:r>
      <w:proofErr w:type="spellStart"/>
      <w:r w:rsidRPr="00B721B3">
        <w:rPr>
          <w:rFonts w:ascii="Katsoulidis" w:hAnsi="Katsoulidis"/>
          <w:b/>
          <w:bCs/>
          <w:color w:val="414042"/>
          <w:lang w:val="en-US"/>
        </w:rPr>
        <w:t>edupass</w:t>
      </w:r>
      <w:proofErr w:type="spellEnd"/>
      <w:r w:rsidRPr="00B721B3">
        <w:rPr>
          <w:rFonts w:ascii="Katsoulidis" w:hAnsi="Katsoulidis"/>
          <w:color w:val="414042"/>
        </w:rPr>
        <w:t> για το διδακτικό προσωπικό και τους φοιτητές </w:t>
      </w:r>
      <w:r w:rsidRPr="00B721B3">
        <w:rPr>
          <w:rFonts w:ascii="Katsoulidis" w:hAnsi="Katsoulidis"/>
          <w:b/>
          <w:bCs/>
          <w:color w:val="414042"/>
        </w:rPr>
        <w:t>πραγματοποιείται μόνο μια φορά,</w:t>
      </w:r>
      <w:r w:rsidRPr="00B721B3">
        <w:rPr>
          <w:rFonts w:ascii="Katsoulidis" w:hAnsi="Katsoulidis"/>
          <w:color w:val="414042"/>
        </w:rPr>
        <w:t> και δεν απαιτείται η περιοδική επιβολή δηλώσεων ανά τακτά χρονικά διαστήματα.</w:t>
      </w:r>
    </w:p>
    <w:p w:rsidR="00B721B3" w:rsidRPr="00B721B3" w:rsidRDefault="00B721B3" w:rsidP="00B721B3">
      <w:pPr>
        <w:shd w:val="clear" w:color="auto" w:fill="FFFFFF"/>
        <w:spacing w:line="253" w:lineRule="atLeast"/>
        <w:jc w:val="both"/>
        <w:rPr>
          <w:rFonts w:ascii="Katsoulidis" w:hAnsi="Katsoulidis"/>
          <w:color w:val="414042"/>
        </w:rPr>
      </w:pPr>
      <w:r w:rsidRPr="00B721B3">
        <w:rPr>
          <w:rFonts w:ascii="Katsoulidis" w:hAnsi="Katsoulidis"/>
          <w:color w:val="414042"/>
        </w:rPr>
        <w:t xml:space="preserve">Μετά την ολοκλήρωση της δήλωσης κάθε προσώπου, η Γραμματεία κάθε Τμήματος μέσω της θυρίδας που τηρεί, λαμβάνει ηλεκτρονικό αρχείο με το σύνολο των προσώπων που έχουν δηλώσει ότι πρόκειται να συμμετάσχουν στην εκπαιδευτική διαδικασία καθώς και το εάν πληρούν ή όχι τις προϋποθέσεις συμμετοχής στην εκπαιδευτική διαδικασία. Ειδικότερα κάθε Γραμματεία ενημερώνεται μόνο για το εάν </w:t>
      </w:r>
      <w:r w:rsidRPr="00B721B3">
        <w:rPr>
          <w:rFonts w:ascii="Katsoulidis" w:hAnsi="Katsoulidis"/>
          <w:color w:val="414042"/>
        </w:rPr>
        <w:lastRenderedPageBreak/>
        <w:t xml:space="preserve">πληρούται μια από τις προϋποθέσεις (εμβολιασμού ή </w:t>
      </w:r>
      <w:proofErr w:type="spellStart"/>
      <w:r w:rsidRPr="00B721B3">
        <w:rPr>
          <w:rFonts w:ascii="Katsoulidis" w:hAnsi="Katsoulidis"/>
          <w:color w:val="414042"/>
        </w:rPr>
        <w:t>νόσησης</w:t>
      </w:r>
      <w:proofErr w:type="spellEnd"/>
      <w:r w:rsidRPr="00B721B3">
        <w:rPr>
          <w:rFonts w:ascii="Katsoulidis" w:hAnsi="Katsoulidis"/>
          <w:color w:val="414042"/>
        </w:rPr>
        <w:t xml:space="preserve"> ή εργαστηριακού ελέγχου), όπως τίθενται από την κείμενη νομοθεσία, αλλά όχι ποια ειδικότερη προϋπόθεση πληρούται. Η εν λόγω πληροφορία παρέχεται μέσω της διασύνδεσης του </w:t>
      </w:r>
      <w:proofErr w:type="spellStart"/>
      <w:r w:rsidRPr="00B721B3">
        <w:rPr>
          <w:rFonts w:ascii="Katsoulidis" w:hAnsi="Katsoulidis"/>
          <w:color w:val="414042"/>
          <w:lang w:val="en-US"/>
        </w:rPr>
        <w:t>edupass</w:t>
      </w:r>
      <w:proofErr w:type="spellEnd"/>
      <w:r w:rsidRPr="00B721B3">
        <w:rPr>
          <w:rFonts w:ascii="Katsoulidis" w:hAnsi="Katsoulidis"/>
          <w:color w:val="414042"/>
        </w:rPr>
        <w:t> με την ΗΔΙΚΑ. </w:t>
      </w:r>
    </w:p>
    <w:p w:rsidR="00B721B3" w:rsidRPr="00B721B3" w:rsidRDefault="00B721B3" w:rsidP="00B721B3">
      <w:pPr>
        <w:shd w:val="clear" w:color="auto" w:fill="FFFFFF"/>
        <w:spacing w:line="253" w:lineRule="atLeast"/>
        <w:rPr>
          <w:rFonts w:ascii="Katsoulidis" w:hAnsi="Katsoulidis"/>
          <w:color w:val="414042"/>
        </w:rPr>
      </w:pPr>
      <w:r w:rsidRPr="00B721B3">
        <w:rPr>
          <w:rFonts w:ascii="Katsoulidis" w:hAnsi="Katsoulidis"/>
          <w:color w:val="414042"/>
        </w:rPr>
        <w:t>Για περισσότερες πληροφορίες παρατίθεται σύνδεσμος του Υπουργείου Παιδείας και Θρησκευμάτων στον οποίον μπορείτε να βρείτε συχνές ερωτήσεις – απαντήσεις σχετικά με τη χρήση και λειτουργία του </w:t>
      </w:r>
      <w:proofErr w:type="spellStart"/>
      <w:r w:rsidRPr="00B721B3">
        <w:rPr>
          <w:rFonts w:ascii="Katsoulidis" w:hAnsi="Katsoulidis"/>
          <w:color w:val="414042"/>
          <w:lang w:val="en-US"/>
        </w:rPr>
        <w:t>edupass</w:t>
      </w:r>
      <w:proofErr w:type="spellEnd"/>
      <w:r w:rsidRPr="00B721B3">
        <w:rPr>
          <w:rFonts w:ascii="Katsoulidis" w:hAnsi="Katsoulidis"/>
          <w:color w:val="414042"/>
        </w:rPr>
        <w:t>  </w:t>
      </w:r>
      <w:hyperlink r:id="rId15" w:tgtFrame="_blank" w:tooltip="Αυτή η εξωτερική σύνδεση θα ανοίξει σε ένα νέο παράθυρο" w:history="1">
        <w:r w:rsidRPr="00B721B3">
          <w:rPr>
            <w:rStyle w:val="-"/>
            <w:rFonts w:ascii="Katsoulidis" w:hAnsi="Katsoulidis"/>
            <w:color w:val="0563C1"/>
          </w:rPr>
          <w:t>https://www.minedu.gov.gr/rss/50333-05-10-21-se-leitourgia-i-platforma-edupass-gov-gr-gia-ta-panepistimia-2</w:t>
        </w:r>
      </w:hyperlink>
    </w:p>
    <w:p w:rsidR="0097775D" w:rsidRPr="00BC608D" w:rsidRDefault="0097775D" w:rsidP="00BC608D">
      <w:pPr>
        <w:shd w:val="clear" w:color="auto" w:fill="FFFFFF"/>
        <w:spacing w:after="0"/>
        <w:rPr>
          <w:rFonts w:ascii="Katsoulidis" w:eastAsia="Times New Roman" w:hAnsi="Katsoulidis" w:cs="Arial"/>
          <w:color w:val="444444"/>
          <w:lang w:eastAsia="el-GR"/>
        </w:rPr>
      </w:pPr>
    </w:p>
    <w:p w:rsidR="00DC0402" w:rsidRPr="00DC0402" w:rsidRDefault="00107CEB" w:rsidP="00DC0402">
      <w:pPr>
        <w:jc w:val="both"/>
        <w:rPr>
          <w:rFonts w:ascii="Katsoulidis" w:hAnsi="Katsoulidis"/>
          <w:b/>
        </w:rPr>
      </w:pPr>
      <w:r>
        <w:rPr>
          <w:rFonts w:ascii="Katsoulidis" w:hAnsi="Katsoulidis"/>
          <w:b/>
        </w:rPr>
        <w:t xml:space="preserve">7. </w:t>
      </w:r>
      <w:r w:rsidR="00DC0402" w:rsidRPr="00DC0402">
        <w:rPr>
          <w:rFonts w:ascii="Katsoulidis" w:hAnsi="Katsoulidis"/>
          <w:b/>
        </w:rPr>
        <w:t>ΑΠΑΛΛΑΓΗ ΑΠΟ ΤΗΝ ΥΠΟΧΡΕΩΣΗ ΚΑΤΑΒΟΛΗΣ ΤΕΛΩΝ ΦΟΙΤΗΣΗΣ</w:t>
      </w:r>
      <w:r>
        <w:rPr>
          <w:rFonts w:ascii="Katsoulidis" w:hAnsi="Katsoulidis"/>
          <w:b/>
        </w:rPr>
        <w:t xml:space="preserve"> (</w:t>
      </w:r>
      <w:r w:rsidRPr="00107CEB">
        <w:rPr>
          <w:rFonts w:ascii="Katsoulidis" w:hAnsi="Katsoulidis"/>
          <w:b/>
          <w:u w:val="single"/>
        </w:rPr>
        <w:t>ΘΑ ΑΚΟΛΟΥΘΗΣΕΙ ΑΝΑΚΟΙΝΩΣΗ ΜΕΤΑ ΤΗΝ ΟΛΟΚΛΗΡΩΣΗ ΤΩΝ ΠΡΩΤΩΝ ΕΓΓΡΑΦΩΝ</w:t>
      </w:r>
      <w:r>
        <w:rPr>
          <w:rFonts w:ascii="Katsoulidis" w:hAnsi="Katsoulidis"/>
          <w:b/>
        </w:rPr>
        <w:t>)</w:t>
      </w:r>
    </w:p>
    <w:p w:rsidR="00DC0402" w:rsidRPr="00DC0402" w:rsidRDefault="00DC0402" w:rsidP="00DC0402">
      <w:pPr>
        <w:jc w:val="both"/>
        <w:rPr>
          <w:rFonts w:ascii="Katsoulidis" w:hAnsi="Katsoulidis"/>
        </w:rPr>
      </w:pPr>
      <w:r w:rsidRPr="00DC0402">
        <w:rPr>
          <w:rFonts w:ascii="Katsoulidis" w:hAnsi="Katsoulidis"/>
        </w:rPr>
        <w:t>Για τις προϋποθέσεις και τη διαδικασία απαλλαγής από την υποχρέωση καταβολής τελών φοίτησης, παρακαλούμε συμβουλευτείτε την ισχύουσα νομοθεσία:</w:t>
      </w:r>
    </w:p>
    <w:p w:rsidR="00DC0402" w:rsidRPr="00DC0402" w:rsidRDefault="00DC0402" w:rsidP="00DC0402">
      <w:pPr>
        <w:pStyle w:val="a3"/>
        <w:numPr>
          <w:ilvl w:val="0"/>
          <w:numId w:val="2"/>
        </w:numPr>
        <w:rPr>
          <w:rFonts w:ascii="Katsoulidis" w:hAnsi="Katsoulidis"/>
        </w:rPr>
      </w:pPr>
      <w:r w:rsidRPr="00DC0402">
        <w:rPr>
          <w:rFonts w:ascii="Katsoulidis" w:hAnsi="Katsoulidis"/>
        </w:rPr>
        <w:t>ΦΕΚ 3387/10-9-2018/τ.Β΄</w:t>
      </w:r>
    </w:p>
    <w:p w:rsidR="00DC0402" w:rsidRDefault="00DC0402" w:rsidP="00DC0402">
      <w:pPr>
        <w:pStyle w:val="a3"/>
        <w:numPr>
          <w:ilvl w:val="0"/>
          <w:numId w:val="2"/>
        </w:numPr>
        <w:rPr>
          <w:rFonts w:ascii="Katsoulidis" w:hAnsi="Katsoulidis"/>
        </w:rPr>
      </w:pPr>
      <w:r w:rsidRPr="00DC0402">
        <w:rPr>
          <w:rFonts w:ascii="Katsoulidis" w:hAnsi="Katsoulidis"/>
        </w:rPr>
        <w:t>ΦΕΚ 2988/8-7-2021/τ.Β΄</w:t>
      </w:r>
    </w:p>
    <w:p w:rsidR="006151DF" w:rsidRDefault="006151DF" w:rsidP="006151DF">
      <w:pPr>
        <w:rPr>
          <w:rFonts w:ascii="Katsoulidis" w:hAnsi="Katsoulidis"/>
        </w:rPr>
      </w:pPr>
    </w:p>
    <w:p w:rsidR="006151DF" w:rsidRDefault="002956B2" w:rsidP="006151DF">
      <w:pPr>
        <w:rPr>
          <w:rFonts w:ascii="Katsoulidis" w:hAnsi="Katsoulidis"/>
        </w:rPr>
      </w:pPr>
      <w:r>
        <w:rPr>
          <w:rFonts w:ascii="Katsoulidis" w:hAnsi="Katsoulidis"/>
          <w:b/>
        </w:rPr>
        <w:t xml:space="preserve">8. </w:t>
      </w:r>
      <w:r w:rsidR="006151DF" w:rsidRPr="002956B2">
        <w:rPr>
          <w:rFonts w:ascii="Katsoulidis" w:hAnsi="Katsoulidis"/>
          <w:b/>
        </w:rPr>
        <w:t>ΥΠΟΓΡΑΦΕΤΕ ΤΗΝ ΥΠΕΥΘΥΝΗ ΔΗΛΩΣΗ</w:t>
      </w:r>
      <w:r w:rsidR="006151DF" w:rsidRPr="006151DF">
        <w:rPr>
          <w:rFonts w:ascii="Katsoulidis" w:hAnsi="Katsoulidis"/>
        </w:rPr>
        <w:t xml:space="preserve"> ΟΤΙ ΕΧΕΤΕ ΛΑΒΕΙ ΓΝΩΣΗ ΤΩΝ ΑΝΑΦΕΡΟΜΕΝΩΝ ΣΤΟΝ ΕΣΩΤΕΡΙΚΟ ΚΑΝΟΝΙΣΜΟ ΤΟΥ ΠΡΟΓΡΑΜΜΑΤΟΣ ΜΕΤΑΠΤΥΧΙΑΚΩΝ ΣΠΟΥΔΩΝ ΤΟΥ ΤΜΗΜΑΤΟΣ ΦΑΡΜΑΚΕΥΤΙΚΗΣ</w:t>
      </w:r>
      <w:r w:rsidR="004D0F33">
        <w:rPr>
          <w:rFonts w:ascii="Katsoulidis" w:hAnsi="Katsoulidis"/>
        </w:rPr>
        <w:t xml:space="preserve"> ΣΤΟ ΟΠΟΙΟ ΕΧΕΤΕ ΓΙΝΕΙ ΔΕΚΤΟΙ</w:t>
      </w:r>
      <w:r w:rsidR="006151DF" w:rsidRPr="006151DF">
        <w:rPr>
          <w:rFonts w:ascii="Katsoulidis" w:hAnsi="Katsoulidis"/>
        </w:rPr>
        <w:t xml:space="preserve"> ΚΑΙ ΟΤΙ ΠΡΕΠΕΙ ΝΑ ΠΡΟΒΕΙΤΕ ΣΤΙΣ ΑΠΑΡΑΙΤΗΤΕΣ ΕΝΕΡΓΕΙΕΣ ΓΙΑ ΤΗΝ ΕΝΕΡΓΟΠΟΙΗΣΗ ΤΟΥ ΛΟΓΑΡΙΑΣΜΟΥ </w:t>
      </w:r>
      <w:r w:rsidR="006151DF" w:rsidRPr="006151DF">
        <w:rPr>
          <w:rFonts w:ascii="Katsoulidis" w:hAnsi="Katsoulidis"/>
          <w:lang w:val="en-US"/>
        </w:rPr>
        <w:t>webmail</w:t>
      </w:r>
      <w:r w:rsidR="006151DF" w:rsidRPr="006151DF">
        <w:rPr>
          <w:rFonts w:ascii="Katsoulidis" w:hAnsi="Katsoulidis"/>
        </w:rPr>
        <w:t>.</w:t>
      </w:r>
    </w:p>
    <w:p w:rsidR="004D0F33" w:rsidRPr="002858DC" w:rsidRDefault="004D0F33" w:rsidP="006151DF">
      <w:pPr>
        <w:rPr>
          <w:rFonts w:ascii="Katsoulidis" w:hAnsi="Katsoulidis"/>
          <w:b/>
        </w:rPr>
      </w:pPr>
      <w:r w:rsidRPr="002858DC">
        <w:rPr>
          <w:rFonts w:ascii="Katsoulidis" w:hAnsi="Katsoulidis"/>
          <w:b/>
        </w:rPr>
        <w:t>Ειδικά για το ακαδημαϊκό έτος 2021-2022, στην υπεύθυνη δήλωση πρέπει να αναγράφεται ότι έχετε λάβει γνώση ότι το Τμήμα θα προχωρήσει στη διαγραφή των πρωτοετών μεταπτυχιακών φοιτητών οι οποίοι δεν πληρούν τα απαιτούμενα κριτήρια για την εγγραφή τους έως και τις 30.11.2021.</w:t>
      </w:r>
    </w:p>
    <w:p w:rsidR="006151DF" w:rsidRPr="006151DF" w:rsidRDefault="00D16BF5" w:rsidP="006151DF">
      <w:pPr>
        <w:rPr>
          <w:rFonts w:ascii="Katsoulidis" w:hAnsi="Katsoulidis"/>
        </w:rPr>
      </w:pPr>
      <w:r>
        <w:rPr>
          <w:rFonts w:ascii="Katsoulidis" w:hAnsi="Katsoulidis"/>
        </w:rPr>
        <w:t>(Θα βρείτε την υπεύθυνη δήλωση επισυναπτόμενη)</w:t>
      </w:r>
    </w:p>
    <w:p w:rsidR="006151DF" w:rsidRPr="002956B2" w:rsidRDefault="006151DF" w:rsidP="006151DF">
      <w:pPr>
        <w:rPr>
          <w:rFonts w:ascii="Katsoulidis" w:hAnsi="Katsoulidis"/>
        </w:rPr>
      </w:pPr>
      <w:r w:rsidRPr="002956B2">
        <w:rPr>
          <w:rFonts w:ascii="Katsoulidis" w:hAnsi="Katsoulidis"/>
        </w:rPr>
        <w:t xml:space="preserve"> </w:t>
      </w:r>
      <w:r w:rsidR="002956B2" w:rsidRPr="002956B2">
        <w:rPr>
          <w:rFonts w:ascii="Katsoulidis" w:hAnsi="Katsoulidis"/>
          <w:b/>
        </w:rPr>
        <w:t>9.</w:t>
      </w:r>
      <w:r w:rsidR="002956B2">
        <w:rPr>
          <w:rFonts w:ascii="Katsoulidis" w:hAnsi="Katsoulidis"/>
        </w:rPr>
        <w:t xml:space="preserve"> </w:t>
      </w:r>
      <w:r w:rsidRPr="002956B2">
        <w:rPr>
          <w:rFonts w:ascii="Katsoulidis" w:hAnsi="Katsoulidis"/>
          <w:b/>
        </w:rPr>
        <w:t>ΑΤΟΜΙΚΟ ΣΤΑΤΙΣΤΙΚΟ ΔΕΛΤΙΟ ΦΟΙΤΗΤΗ-ΣΠΟΥΔΑΣΤΗ</w:t>
      </w:r>
      <w:r w:rsidRPr="002956B2">
        <w:rPr>
          <w:rFonts w:ascii="Katsoulidis" w:hAnsi="Katsoulidis"/>
        </w:rPr>
        <w:t>:</w:t>
      </w:r>
    </w:p>
    <w:p w:rsidR="006151DF" w:rsidRPr="006151DF" w:rsidRDefault="006151DF" w:rsidP="006151DF">
      <w:pPr>
        <w:spacing w:after="0"/>
        <w:rPr>
          <w:rFonts w:ascii="Katsoulidis" w:hAnsi="Katsoulidis" w:cs="Tahoma"/>
          <w:color w:val="1F497D"/>
          <w:u w:val="single"/>
        </w:rPr>
      </w:pPr>
      <w:r w:rsidRPr="006151DF">
        <w:rPr>
          <w:rFonts w:ascii="Katsoulidis" w:hAnsi="Katsoulidis"/>
          <w:u w:val="single"/>
        </w:rPr>
        <w:t>Οι φοιτητές  πρέπει να μεταβούν στην ιστοσελίδα της ΕΛΣΤΑΤ</w:t>
      </w:r>
      <w:r w:rsidRPr="006151DF">
        <w:rPr>
          <w:rFonts w:ascii="Katsoulidis" w:hAnsi="Katsoulidis" w:cs="Tahoma"/>
          <w:color w:val="1F497D"/>
          <w:u w:val="single"/>
        </w:rPr>
        <w:t> </w:t>
      </w:r>
      <w:hyperlink r:id="rId16" w:tgtFrame="_blank" w:tooltip="Αυτή η εξωτερική σύνδεση θα ανοίξει σε ένα νέο παράθυρο" w:history="1">
        <w:r w:rsidRPr="006151DF">
          <w:rPr>
            <w:rStyle w:val="-"/>
            <w:rFonts w:ascii="Katsoulidis" w:hAnsi="Katsoulidis" w:cs="Tahoma"/>
            <w:color w:val="0071B0"/>
            <w:lang w:val="en-US"/>
          </w:rPr>
          <w:t>www</w:t>
        </w:r>
        <w:r w:rsidRPr="006151DF">
          <w:rPr>
            <w:rStyle w:val="-"/>
            <w:rFonts w:ascii="Katsoulidis" w:hAnsi="Katsoulidis" w:cs="Tahoma"/>
            <w:color w:val="0071B0"/>
          </w:rPr>
          <w:t>.</w:t>
        </w:r>
        <w:r w:rsidRPr="006151DF">
          <w:rPr>
            <w:rStyle w:val="-"/>
            <w:rFonts w:ascii="Katsoulidis" w:hAnsi="Katsoulidis" w:cs="Tahoma"/>
            <w:color w:val="0071B0"/>
            <w:lang w:val="en-US"/>
          </w:rPr>
          <w:t>statistics</w:t>
        </w:r>
        <w:r w:rsidRPr="006151DF">
          <w:rPr>
            <w:rStyle w:val="-"/>
            <w:rFonts w:ascii="Katsoulidis" w:hAnsi="Katsoulidis" w:cs="Tahoma"/>
            <w:color w:val="0071B0"/>
          </w:rPr>
          <w:t>.</w:t>
        </w:r>
        <w:proofErr w:type="spellStart"/>
        <w:r w:rsidRPr="006151DF">
          <w:rPr>
            <w:rStyle w:val="-"/>
            <w:rFonts w:ascii="Katsoulidis" w:hAnsi="Katsoulidis" w:cs="Tahoma"/>
            <w:color w:val="0071B0"/>
            <w:lang w:val="en-US"/>
          </w:rPr>
          <w:t>gr</w:t>
        </w:r>
        <w:proofErr w:type="spellEnd"/>
      </w:hyperlink>
      <w:r w:rsidRPr="006151DF">
        <w:rPr>
          <w:rFonts w:ascii="Katsoulidis" w:hAnsi="Katsoulidis" w:cs="Tahoma"/>
          <w:color w:val="1F497D"/>
        </w:rPr>
        <w:t xml:space="preserve">, </w:t>
      </w:r>
    </w:p>
    <w:p w:rsidR="006151DF" w:rsidRPr="006151DF" w:rsidRDefault="006151DF" w:rsidP="006151DF">
      <w:pPr>
        <w:spacing w:after="0"/>
        <w:rPr>
          <w:rFonts w:ascii="Katsoulidis" w:hAnsi="Katsoulidis" w:cs="Tahoma"/>
          <w:color w:val="000000" w:themeColor="text1"/>
        </w:rPr>
      </w:pPr>
      <w:r>
        <w:rPr>
          <w:rFonts w:ascii="Katsoulidis" w:hAnsi="Katsoulidis" w:cs="Tahoma"/>
          <w:color w:val="000000" w:themeColor="text1"/>
        </w:rPr>
        <w:t>στο κάτω μέρος της σελίδας</w:t>
      </w:r>
      <w:r w:rsidRPr="006151DF">
        <w:rPr>
          <w:rFonts w:ascii="Katsoulidis" w:hAnsi="Katsoulidis" w:cs="Tahoma"/>
          <w:color w:val="000000" w:themeColor="text1"/>
        </w:rPr>
        <w:t xml:space="preserve"> </w:t>
      </w:r>
      <w:r>
        <w:rPr>
          <w:rFonts w:ascii="Katsoulidis" w:hAnsi="Katsoulidis" w:cs="Tahoma"/>
          <w:color w:val="000000" w:themeColor="text1"/>
        </w:rPr>
        <w:t>και να συμπληρώσουν το δελτίο</w:t>
      </w:r>
      <w:r w:rsidRPr="006151DF">
        <w:rPr>
          <w:rFonts w:ascii="Katsoulidis" w:hAnsi="Katsoulidis" w:cs="Tahoma"/>
          <w:color w:val="000000" w:themeColor="text1"/>
        </w:rPr>
        <w:t xml:space="preserve"> </w:t>
      </w:r>
      <w:r>
        <w:rPr>
          <w:rFonts w:ascii="Katsoulidis" w:hAnsi="Katsoulidis" w:cs="Tahoma"/>
          <w:color w:val="000000" w:themeColor="text1"/>
        </w:rPr>
        <w:t xml:space="preserve">πατώντας στο σύνδεσμο </w:t>
      </w:r>
      <w:r w:rsidRPr="006151DF">
        <w:rPr>
          <w:rFonts w:ascii="Katsoulidis" w:hAnsi="Katsoulidis" w:cs="Tahoma"/>
          <w:color w:val="000000" w:themeColor="text1"/>
        </w:rPr>
        <w:t>«ΣΥΜΠΛΗΡΩΣΗ ΑΤΟΜΙΚΟΥ ΣΤΑΤΙΣΤΙΚΟΥ ΔΕΛΤΙΟΥ ΦΟΙΤΗΤΗ/ΣΠΟΥΔΑΣΤΗ».</w:t>
      </w:r>
    </w:p>
    <w:p w:rsidR="006151DF" w:rsidRPr="00801D19" w:rsidRDefault="006151DF" w:rsidP="006151DF">
      <w:pPr>
        <w:spacing w:after="0"/>
        <w:rPr>
          <w:rFonts w:ascii="Katsoulidis" w:hAnsi="Katsoulidis"/>
        </w:rPr>
      </w:pPr>
    </w:p>
    <w:p w:rsidR="009E7144" w:rsidRPr="00801D19" w:rsidRDefault="009E7144" w:rsidP="006151DF">
      <w:pPr>
        <w:spacing w:after="0"/>
        <w:rPr>
          <w:rFonts w:ascii="Katsoulidis" w:hAnsi="Katsoulidis"/>
        </w:rPr>
      </w:pPr>
    </w:p>
    <w:p w:rsidR="009E7144" w:rsidRPr="00801D19" w:rsidRDefault="009E7144" w:rsidP="006151DF">
      <w:pPr>
        <w:spacing w:after="0"/>
        <w:rPr>
          <w:rFonts w:ascii="Katsoulidis" w:hAnsi="Katsoulidis"/>
        </w:rPr>
      </w:pPr>
    </w:p>
    <w:p w:rsidR="00DC0402" w:rsidRDefault="002956B2" w:rsidP="00DC0402">
      <w:pPr>
        <w:pStyle w:val="3"/>
        <w:jc w:val="both"/>
        <w:rPr>
          <w:rFonts w:ascii="Katsoulidis" w:hAnsi="Katsoulidis"/>
          <w:sz w:val="22"/>
          <w:szCs w:val="22"/>
          <w:lang w:val="el-GR"/>
        </w:rPr>
      </w:pPr>
      <w:r>
        <w:rPr>
          <w:rFonts w:ascii="Katsoulidis" w:hAnsi="Katsoulidis"/>
          <w:sz w:val="22"/>
          <w:szCs w:val="22"/>
          <w:lang w:val="el-GR"/>
        </w:rPr>
        <w:lastRenderedPageBreak/>
        <w:t>10</w:t>
      </w:r>
      <w:r w:rsidR="00DC0402" w:rsidRPr="00F91CD9">
        <w:rPr>
          <w:rFonts w:ascii="Katsoulidis" w:hAnsi="Katsoulidis"/>
          <w:sz w:val="22"/>
          <w:szCs w:val="22"/>
          <w:lang w:val="el-GR"/>
        </w:rPr>
        <w:t>. ΕΠΙΚΟΙΝΩΝΙΑ ΜΕ ΤΗ ΓΡΑΜΜΑΤΕΙΑ:</w:t>
      </w:r>
    </w:p>
    <w:p w:rsidR="00DC0402" w:rsidRPr="00F91CD9" w:rsidRDefault="00DC0402" w:rsidP="00DC0402">
      <w:pPr>
        <w:pStyle w:val="3"/>
        <w:jc w:val="both"/>
        <w:rPr>
          <w:rFonts w:ascii="Katsoulidis" w:hAnsi="Katsoulidis"/>
          <w:sz w:val="22"/>
          <w:szCs w:val="22"/>
          <w:lang w:val="el-GR"/>
        </w:rPr>
      </w:pPr>
    </w:p>
    <w:p w:rsidR="00DC0402" w:rsidRPr="00BC608D" w:rsidRDefault="00DC0402" w:rsidP="00DC0402">
      <w:pPr>
        <w:pStyle w:val="3"/>
        <w:spacing w:line="276" w:lineRule="auto"/>
        <w:ind w:left="-142"/>
        <w:jc w:val="both"/>
        <w:rPr>
          <w:rFonts w:ascii="Katsoulidis" w:hAnsi="Katsoulidis"/>
          <w:b w:val="0"/>
          <w:sz w:val="22"/>
          <w:szCs w:val="22"/>
          <w:lang w:val="el-GR"/>
        </w:rPr>
      </w:pPr>
      <w:r w:rsidRPr="00BC608D">
        <w:rPr>
          <w:rFonts w:ascii="Katsoulidis" w:hAnsi="Katsoulidis"/>
          <w:b w:val="0"/>
          <w:sz w:val="22"/>
          <w:szCs w:val="22"/>
          <w:lang w:val="el-GR"/>
        </w:rPr>
        <w:t>Για οποιαδήποτε άλλη πληροφορία οι ενδιαφερόμενοι μπορούν να απευθύνονται στη Γραμματεία του Τμήματος ως εξής:</w:t>
      </w:r>
    </w:p>
    <w:p w:rsidR="00DC0402" w:rsidRPr="00BC608D" w:rsidRDefault="00DC0402" w:rsidP="00DC0402">
      <w:pPr>
        <w:pStyle w:val="3"/>
        <w:numPr>
          <w:ilvl w:val="0"/>
          <w:numId w:val="1"/>
        </w:numPr>
        <w:spacing w:line="276" w:lineRule="auto"/>
        <w:jc w:val="both"/>
        <w:rPr>
          <w:rFonts w:ascii="Katsoulidis" w:hAnsi="Katsoulidis"/>
          <w:b w:val="0"/>
          <w:sz w:val="22"/>
          <w:szCs w:val="22"/>
          <w:lang w:val="el-GR"/>
        </w:rPr>
      </w:pPr>
      <w:r>
        <w:rPr>
          <w:rFonts w:ascii="Katsoulidis" w:hAnsi="Katsoulidis"/>
          <w:b w:val="0"/>
          <w:sz w:val="22"/>
          <w:szCs w:val="22"/>
          <w:lang w:val="el-GR"/>
        </w:rPr>
        <w:t>μ</w:t>
      </w:r>
      <w:r w:rsidRPr="00BC608D">
        <w:rPr>
          <w:rFonts w:ascii="Katsoulidis" w:hAnsi="Katsoulidis"/>
          <w:b w:val="0"/>
          <w:sz w:val="22"/>
          <w:szCs w:val="22"/>
          <w:lang w:val="el-GR"/>
        </w:rPr>
        <w:t xml:space="preserve">έσω </w:t>
      </w:r>
      <w:r w:rsidRPr="00BC608D">
        <w:rPr>
          <w:rFonts w:ascii="Katsoulidis" w:hAnsi="Katsoulidis"/>
          <w:b w:val="0"/>
          <w:sz w:val="22"/>
          <w:szCs w:val="22"/>
        </w:rPr>
        <w:t>e</w:t>
      </w:r>
      <w:r w:rsidRPr="00BC608D">
        <w:rPr>
          <w:rFonts w:ascii="Katsoulidis" w:hAnsi="Katsoulidis"/>
          <w:b w:val="0"/>
          <w:sz w:val="22"/>
          <w:szCs w:val="22"/>
          <w:lang w:val="el-GR"/>
        </w:rPr>
        <w:t>-</w:t>
      </w:r>
      <w:r w:rsidRPr="00BC608D">
        <w:rPr>
          <w:rFonts w:ascii="Katsoulidis" w:hAnsi="Katsoulidis"/>
          <w:b w:val="0"/>
          <w:sz w:val="22"/>
          <w:szCs w:val="22"/>
        </w:rPr>
        <w:t>mail</w:t>
      </w:r>
      <w:r w:rsidRPr="00BC608D">
        <w:rPr>
          <w:rFonts w:ascii="Katsoulidis" w:hAnsi="Katsoulidis"/>
          <w:b w:val="0"/>
          <w:sz w:val="22"/>
          <w:szCs w:val="22"/>
          <w:lang w:val="el-GR"/>
        </w:rPr>
        <w:t xml:space="preserve"> στην ηλεκτρονική διεύθυνση της Γραμματείας </w:t>
      </w:r>
      <w:hyperlink r:id="rId17" w:history="1">
        <w:r w:rsidRPr="00BC608D">
          <w:rPr>
            <w:rStyle w:val="-"/>
            <w:rFonts w:ascii="Katsoulidis" w:hAnsi="Katsoulidis"/>
            <w:b w:val="0"/>
            <w:sz w:val="22"/>
            <w:szCs w:val="22"/>
          </w:rPr>
          <w:t>secr</w:t>
        </w:r>
        <w:r w:rsidRPr="00BC608D">
          <w:rPr>
            <w:rStyle w:val="-"/>
            <w:rFonts w:ascii="Katsoulidis" w:hAnsi="Katsoulidis"/>
            <w:b w:val="0"/>
            <w:sz w:val="22"/>
            <w:szCs w:val="22"/>
            <w:lang w:val="el-GR"/>
          </w:rPr>
          <w:t>@</w:t>
        </w:r>
        <w:r w:rsidRPr="00BC608D">
          <w:rPr>
            <w:rStyle w:val="-"/>
            <w:rFonts w:ascii="Katsoulidis" w:hAnsi="Katsoulidis"/>
            <w:b w:val="0"/>
            <w:sz w:val="22"/>
            <w:szCs w:val="22"/>
          </w:rPr>
          <w:t>pharm</w:t>
        </w:r>
        <w:r w:rsidRPr="00BC608D">
          <w:rPr>
            <w:rStyle w:val="-"/>
            <w:rFonts w:ascii="Katsoulidis" w:hAnsi="Katsoulidis"/>
            <w:b w:val="0"/>
            <w:sz w:val="22"/>
            <w:szCs w:val="22"/>
            <w:lang w:val="el-GR"/>
          </w:rPr>
          <w:t>.</w:t>
        </w:r>
        <w:r w:rsidRPr="00BC608D">
          <w:rPr>
            <w:rStyle w:val="-"/>
            <w:rFonts w:ascii="Katsoulidis" w:hAnsi="Katsoulidis"/>
            <w:b w:val="0"/>
            <w:sz w:val="22"/>
            <w:szCs w:val="22"/>
          </w:rPr>
          <w:t>uoa</w:t>
        </w:r>
        <w:r w:rsidRPr="00BC608D">
          <w:rPr>
            <w:rStyle w:val="-"/>
            <w:rFonts w:ascii="Katsoulidis" w:hAnsi="Katsoulidis"/>
            <w:b w:val="0"/>
            <w:sz w:val="22"/>
            <w:szCs w:val="22"/>
            <w:lang w:val="el-GR"/>
          </w:rPr>
          <w:t>.</w:t>
        </w:r>
        <w:proofErr w:type="spellStart"/>
        <w:r w:rsidRPr="00BC608D">
          <w:rPr>
            <w:rStyle w:val="-"/>
            <w:rFonts w:ascii="Katsoulidis" w:hAnsi="Katsoulidis"/>
            <w:b w:val="0"/>
            <w:sz w:val="22"/>
            <w:szCs w:val="22"/>
          </w:rPr>
          <w:t>gr</w:t>
        </w:r>
        <w:proofErr w:type="spellEnd"/>
      </w:hyperlink>
    </w:p>
    <w:p w:rsidR="00DC0402" w:rsidRPr="00BC608D" w:rsidRDefault="00DC0402" w:rsidP="00DC0402">
      <w:pPr>
        <w:pStyle w:val="3"/>
        <w:numPr>
          <w:ilvl w:val="0"/>
          <w:numId w:val="1"/>
        </w:numPr>
        <w:spacing w:line="276" w:lineRule="auto"/>
        <w:jc w:val="both"/>
        <w:rPr>
          <w:rFonts w:ascii="Katsoulidis" w:hAnsi="Katsoulidis"/>
          <w:b w:val="0"/>
          <w:sz w:val="22"/>
          <w:szCs w:val="22"/>
          <w:lang w:val="el-GR"/>
        </w:rPr>
      </w:pPr>
      <w:r w:rsidRPr="00BC608D">
        <w:rPr>
          <w:rFonts w:ascii="Katsoulidis" w:hAnsi="Katsoulidis"/>
          <w:b w:val="0"/>
          <w:sz w:val="22"/>
          <w:szCs w:val="22"/>
          <w:lang w:val="el-GR"/>
        </w:rPr>
        <w:t>τηλεφωνικά, σε καθημερινή βάση, στο τηλέφωνο 210.727.4666</w:t>
      </w:r>
    </w:p>
    <w:p w:rsidR="00DC0402" w:rsidRPr="00BC608D" w:rsidRDefault="00DC0402" w:rsidP="00DC0402">
      <w:pPr>
        <w:pStyle w:val="3"/>
        <w:numPr>
          <w:ilvl w:val="0"/>
          <w:numId w:val="1"/>
        </w:numPr>
        <w:spacing w:line="276" w:lineRule="auto"/>
        <w:jc w:val="both"/>
        <w:rPr>
          <w:rFonts w:ascii="Katsoulidis" w:hAnsi="Katsoulidis"/>
          <w:b w:val="0"/>
          <w:sz w:val="22"/>
          <w:szCs w:val="22"/>
          <w:lang w:val="el-GR"/>
        </w:rPr>
      </w:pPr>
      <w:r w:rsidRPr="00BC608D">
        <w:rPr>
          <w:rFonts w:ascii="Katsoulidis" w:hAnsi="Katsoulidis"/>
          <w:b w:val="0"/>
          <w:sz w:val="22"/>
          <w:szCs w:val="22"/>
          <w:lang w:val="el-GR"/>
        </w:rPr>
        <w:t>σε έκτακτες περιπτώσεις, δια ζώσης, αποκλειστικά κατόπιν πρότερης τηλεφωνικής επικοινωνίας με τη Γραμματεία.</w:t>
      </w:r>
    </w:p>
    <w:p w:rsidR="00DC0402" w:rsidRPr="00DC0402" w:rsidRDefault="00DC0402" w:rsidP="00DC0402">
      <w:pPr>
        <w:rPr>
          <w:sz w:val="28"/>
          <w:szCs w:val="28"/>
        </w:rPr>
      </w:pPr>
    </w:p>
    <w:p w:rsidR="0097775D" w:rsidRPr="0097775D" w:rsidRDefault="0097775D" w:rsidP="0097775D">
      <w:pPr>
        <w:shd w:val="clear" w:color="auto" w:fill="FFFFFF"/>
        <w:spacing w:after="0" w:line="240" w:lineRule="auto"/>
        <w:rPr>
          <w:rFonts w:ascii="Katsoulidis" w:eastAsia="Times New Roman" w:hAnsi="Katsoulidis" w:cs="Arial"/>
          <w:color w:val="444444"/>
          <w:lang w:eastAsia="el-GR"/>
        </w:rPr>
      </w:pPr>
    </w:p>
    <w:p w:rsidR="0097775D" w:rsidRPr="0097775D" w:rsidRDefault="0097775D" w:rsidP="0097775D">
      <w:pPr>
        <w:rPr>
          <w:rFonts w:ascii="Katsoulidis" w:eastAsia="Times New Roman" w:hAnsi="Katsoulidis" w:cs="Arial"/>
          <w:b/>
          <w:bCs/>
          <w:color w:val="444444"/>
          <w:lang w:eastAsia="el-GR"/>
        </w:rPr>
      </w:pPr>
      <w:r w:rsidRPr="0097775D">
        <w:rPr>
          <w:rFonts w:ascii="Katsoulidis" w:eastAsia="Times New Roman" w:hAnsi="Katsoulidis" w:cs="Arial"/>
          <w:b/>
          <w:bCs/>
          <w:color w:val="444444"/>
          <w:lang w:eastAsia="el-GR"/>
        </w:rPr>
        <w:t>Από τη Γραμματεία του Τμήματος</w:t>
      </w:r>
    </w:p>
    <w:p w:rsidR="0097775D" w:rsidRPr="0097775D" w:rsidRDefault="00564353" w:rsidP="0097775D">
      <w:pPr>
        <w:rPr>
          <w:rFonts w:ascii="Katsoulidis" w:hAnsi="Katsoulidis" w:cs="Arial"/>
        </w:rPr>
      </w:pPr>
      <w:r>
        <w:rPr>
          <w:rFonts w:ascii="Katsoulidis" w:eastAsia="Times New Roman" w:hAnsi="Katsoulidis" w:cs="Arial"/>
          <w:b/>
          <w:bCs/>
          <w:color w:val="444444"/>
          <w:lang w:eastAsia="el-GR"/>
        </w:rPr>
        <w:t>1</w:t>
      </w:r>
      <w:r w:rsidR="00087D72">
        <w:rPr>
          <w:rFonts w:ascii="Katsoulidis" w:eastAsia="Times New Roman" w:hAnsi="Katsoulidis" w:cs="Arial"/>
          <w:b/>
          <w:bCs/>
          <w:color w:val="444444"/>
          <w:lang w:eastAsia="el-GR"/>
        </w:rPr>
        <w:t>1</w:t>
      </w:r>
      <w:r w:rsidR="00F91CD9">
        <w:rPr>
          <w:rFonts w:ascii="Katsoulidis" w:eastAsia="Times New Roman" w:hAnsi="Katsoulidis" w:cs="Arial"/>
          <w:b/>
          <w:bCs/>
          <w:color w:val="444444"/>
          <w:lang w:eastAsia="el-GR"/>
        </w:rPr>
        <w:t>-</w:t>
      </w:r>
      <w:r>
        <w:rPr>
          <w:rFonts w:ascii="Katsoulidis" w:eastAsia="Times New Roman" w:hAnsi="Katsoulidis" w:cs="Arial"/>
          <w:b/>
          <w:bCs/>
          <w:color w:val="444444"/>
          <w:lang w:eastAsia="el-GR"/>
        </w:rPr>
        <w:t>10</w:t>
      </w:r>
      <w:r w:rsidR="00F91CD9">
        <w:rPr>
          <w:rFonts w:ascii="Katsoulidis" w:eastAsia="Times New Roman" w:hAnsi="Katsoulidis" w:cs="Arial"/>
          <w:b/>
          <w:bCs/>
          <w:color w:val="444444"/>
          <w:lang w:eastAsia="el-GR"/>
        </w:rPr>
        <w:t>-20</w:t>
      </w:r>
      <w:r w:rsidR="006E6D02">
        <w:rPr>
          <w:rFonts w:ascii="Katsoulidis" w:eastAsia="Times New Roman" w:hAnsi="Katsoulidis" w:cs="Arial"/>
          <w:b/>
          <w:bCs/>
          <w:color w:val="444444"/>
          <w:lang w:eastAsia="el-GR"/>
        </w:rPr>
        <w:t>2</w:t>
      </w:r>
      <w:r>
        <w:rPr>
          <w:rFonts w:ascii="Katsoulidis" w:eastAsia="Times New Roman" w:hAnsi="Katsoulidis" w:cs="Arial"/>
          <w:b/>
          <w:bCs/>
          <w:color w:val="444444"/>
          <w:lang w:eastAsia="el-GR"/>
        </w:rPr>
        <w:t>1</w:t>
      </w:r>
    </w:p>
    <w:p w:rsidR="00AD3B5F" w:rsidRPr="0097775D" w:rsidRDefault="00AD3B5F">
      <w:pPr>
        <w:rPr>
          <w:rFonts w:ascii="Katsoulidis" w:hAnsi="Katsoulidis"/>
        </w:rPr>
      </w:pPr>
    </w:p>
    <w:sectPr w:rsidR="00AD3B5F" w:rsidRPr="0097775D" w:rsidSect="00AD3B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7955"/>
    <w:multiLevelType w:val="hybridMultilevel"/>
    <w:tmpl w:val="B8F4DF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5701607"/>
    <w:multiLevelType w:val="hybridMultilevel"/>
    <w:tmpl w:val="BBB25156"/>
    <w:lvl w:ilvl="0" w:tplc="3ACAC33E">
      <w:start w:val="2"/>
      <w:numFmt w:val="bullet"/>
      <w:lvlText w:val="-"/>
      <w:lvlJc w:val="left"/>
      <w:pPr>
        <w:ind w:left="218" w:hanging="360"/>
      </w:pPr>
      <w:rPr>
        <w:rFonts w:ascii="Katsoulidis" w:eastAsia="Times New Roman" w:hAnsi="Katsoulidis"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75D"/>
    <w:rsid w:val="00006A40"/>
    <w:rsid w:val="00071330"/>
    <w:rsid w:val="00087D72"/>
    <w:rsid w:val="000D3D55"/>
    <w:rsid w:val="00107CEB"/>
    <w:rsid w:val="00142295"/>
    <w:rsid w:val="001B3C01"/>
    <w:rsid w:val="00267B83"/>
    <w:rsid w:val="002858DC"/>
    <w:rsid w:val="002956B2"/>
    <w:rsid w:val="002A0271"/>
    <w:rsid w:val="00465877"/>
    <w:rsid w:val="004D0F33"/>
    <w:rsid w:val="00564353"/>
    <w:rsid w:val="006059A6"/>
    <w:rsid w:val="006151DF"/>
    <w:rsid w:val="006E6D02"/>
    <w:rsid w:val="0075392A"/>
    <w:rsid w:val="00756B82"/>
    <w:rsid w:val="007A48BA"/>
    <w:rsid w:val="007B625C"/>
    <w:rsid w:val="00801D19"/>
    <w:rsid w:val="008042E5"/>
    <w:rsid w:val="008A23BA"/>
    <w:rsid w:val="0097775D"/>
    <w:rsid w:val="00980EB3"/>
    <w:rsid w:val="009D25FE"/>
    <w:rsid w:val="009E062E"/>
    <w:rsid w:val="009E7144"/>
    <w:rsid w:val="00A130E3"/>
    <w:rsid w:val="00AD3B5F"/>
    <w:rsid w:val="00B05822"/>
    <w:rsid w:val="00B721B3"/>
    <w:rsid w:val="00B80927"/>
    <w:rsid w:val="00BC608D"/>
    <w:rsid w:val="00CD7FA7"/>
    <w:rsid w:val="00D16BF5"/>
    <w:rsid w:val="00D617C3"/>
    <w:rsid w:val="00DB3B81"/>
    <w:rsid w:val="00DC0402"/>
    <w:rsid w:val="00E92602"/>
    <w:rsid w:val="00F52E1D"/>
    <w:rsid w:val="00F91C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75D"/>
  </w:style>
  <w:style w:type="paragraph" w:styleId="1">
    <w:name w:val="heading 1"/>
    <w:basedOn w:val="a"/>
    <w:link w:val="1Char"/>
    <w:uiPriority w:val="9"/>
    <w:qFormat/>
    <w:rsid w:val="00977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7775D"/>
    <w:rPr>
      <w:color w:val="0000FF"/>
      <w:u w:val="single"/>
    </w:rPr>
  </w:style>
  <w:style w:type="character" w:customStyle="1" w:styleId="1Char">
    <w:name w:val="Επικεφαλίδα 1 Char"/>
    <w:basedOn w:val="a0"/>
    <w:link w:val="1"/>
    <w:uiPriority w:val="9"/>
    <w:rsid w:val="0097775D"/>
    <w:rPr>
      <w:rFonts w:ascii="Times New Roman" w:eastAsia="Times New Roman" w:hAnsi="Times New Roman" w:cs="Times New Roman"/>
      <w:b/>
      <w:bCs/>
      <w:kern w:val="36"/>
      <w:sz w:val="48"/>
      <w:szCs w:val="48"/>
      <w:lang w:eastAsia="el-GR"/>
    </w:rPr>
  </w:style>
  <w:style w:type="paragraph" w:styleId="a3">
    <w:name w:val="List Paragraph"/>
    <w:basedOn w:val="a"/>
    <w:uiPriority w:val="34"/>
    <w:qFormat/>
    <w:rsid w:val="0097775D"/>
    <w:pPr>
      <w:ind w:left="720"/>
      <w:contextualSpacing/>
    </w:pPr>
  </w:style>
  <w:style w:type="character" w:styleId="-0">
    <w:name w:val="FollowedHyperlink"/>
    <w:basedOn w:val="a0"/>
    <w:uiPriority w:val="99"/>
    <w:semiHidden/>
    <w:unhideWhenUsed/>
    <w:rsid w:val="0097775D"/>
    <w:rPr>
      <w:color w:val="800080" w:themeColor="followedHyperlink"/>
      <w:u w:val="single"/>
    </w:rPr>
  </w:style>
  <w:style w:type="paragraph" w:styleId="3">
    <w:name w:val="Body Text 3"/>
    <w:basedOn w:val="a"/>
    <w:link w:val="3Char"/>
    <w:rsid w:val="00980EB3"/>
    <w:pPr>
      <w:tabs>
        <w:tab w:val="left" w:pos="284"/>
      </w:tabs>
      <w:spacing w:after="0" w:line="240" w:lineRule="auto"/>
    </w:pPr>
    <w:rPr>
      <w:rFonts w:ascii="Times New Roman" w:eastAsia="Times New Roman" w:hAnsi="Times New Roman" w:cs="Times New Roman"/>
      <w:b/>
      <w:sz w:val="32"/>
      <w:szCs w:val="20"/>
      <w:lang w:val="en-US"/>
    </w:rPr>
  </w:style>
  <w:style w:type="character" w:customStyle="1" w:styleId="3Char">
    <w:name w:val="Σώμα κείμενου 3 Char"/>
    <w:basedOn w:val="a0"/>
    <w:link w:val="3"/>
    <w:rsid w:val="00980EB3"/>
    <w:rPr>
      <w:rFonts w:ascii="Times New Roman" w:eastAsia="Times New Roman" w:hAnsi="Times New Roman" w:cs="Times New Roman"/>
      <w:b/>
      <w:sz w:val="32"/>
      <w:szCs w:val="20"/>
      <w:lang w:val="en-US"/>
    </w:rPr>
  </w:style>
</w:styles>
</file>

<file path=word/webSettings.xml><?xml version="1.0" encoding="utf-8"?>
<w:webSettings xmlns:r="http://schemas.openxmlformats.org/officeDocument/2006/relationships" xmlns:w="http://schemas.openxmlformats.org/wordprocessingml/2006/main">
  <w:divs>
    <w:div w:id="1982802396">
      <w:bodyDiv w:val="1"/>
      <w:marLeft w:val="0"/>
      <w:marRight w:val="0"/>
      <w:marTop w:val="0"/>
      <w:marBottom w:val="0"/>
      <w:divBdr>
        <w:top w:val="none" w:sz="0" w:space="0" w:color="auto"/>
        <w:left w:val="none" w:sz="0" w:space="0" w:color="auto"/>
        <w:bottom w:val="none" w:sz="0" w:space="0" w:color="auto"/>
        <w:right w:val="none" w:sz="0" w:space="0" w:color="auto"/>
      </w:divBdr>
      <w:divsChild>
        <w:div w:id="173908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dm.uoa.gr/katsika/users/src/nu_welcome.php" TargetMode="External"/><Relationship Id="rId13" Type="http://schemas.openxmlformats.org/officeDocument/2006/relationships/hyperlink" Target="https://www.gov.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c.uoa.gr/ypostiri3h-xrhston.html" TargetMode="External"/><Relationship Id="rId12" Type="http://schemas.openxmlformats.org/officeDocument/2006/relationships/hyperlink" Target="https://edupass.gov.gr/" TargetMode="External"/><Relationship Id="rId17" Type="http://schemas.openxmlformats.org/officeDocument/2006/relationships/hyperlink" Target="mailto:secr@pharm.uoa.gr" TargetMode="External"/><Relationship Id="rId2" Type="http://schemas.openxmlformats.org/officeDocument/2006/relationships/styles" Target="styles.xml"/><Relationship Id="rId16" Type="http://schemas.openxmlformats.org/officeDocument/2006/relationships/hyperlink" Target="http://www.statistics.gr/" TargetMode="External"/><Relationship Id="rId1" Type="http://schemas.openxmlformats.org/officeDocument/2006/relationships/numbering" Target="numbering.xml"/><Relationship Id="rId6" Type="http://schemas.openxmlformats.org/officeDocument/2006/relationships/hyperlink" Target="http://webadm.uoa.gr" TargetMode="External"/><Relationship Id="rId11" Type="http://schemas.openxmlformats.org/officeDocument/2006/relationships/hyperlink" Target="http://www.lesxi.uoa.gr" TargetMode="External"/><Relationship Id="rId5" Type="http://schemas.openxmlformats.org/officeDocument/2006/relationships/hyperlink" Target="https://webadm.uoa.gr/" TargetMode="External"/><Relationship Id="rId15" Type="http://schemas.openxmlformats.org/officeDocument/2006/relationships/hyperlink" Target="https://www.minedu.gov.gr/rss/50333-05-10-21-se-leitourgia-i-platforma-edupass-gov-gr-gia-ta-panepistimia-2" TargetMode="External"/><Relationship Id="rId10" Type="http://schemas.openxmlformats.org/officeDocument/2006/relationships/hyperlink" Target="https://submit-academicid.minedu.gov.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knikola@pharm.uoa.gr" TargetMode="External"/><Relationship Id="rId14" Type="http://schemas.openxmlformats.org/officeDocument/2006/relationships/hyperlink" Target="https://kleidarithmo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1411</Words>
  <Characters>7624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baggelis</dc:creator>
  <cp:lastModifiedBy>baggelis</cp:lastModifiedBy>
  <cp:revision>30</cp:revision>
  <cp:lastPrinted>2021-10-11T20:16:00Z</cp:lastPrinted>
  <dcterms:created xsi:type="dcterms:W3CDTF">2017-09-28T19:21:00Z</dcterms:created>
  <dcterms:modified xsi:type="dcterms:W3CDTF">2021-10-11T23:14:00Z</dcterms:modified>
</cp:coreProperties>
</file>